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555A" w:rsidRDefault="005E2895" w:rsidP="00F968CC">
      <w:pPr>
        <w:pStyle w:val="a3"/>
        <w:jc w:val="left"/>
        <w:rPr>
          <w:szCs w:val="28"/>
        </w:rPr>
      </w:pPr>
      <w:r w:rsidRPr="00A36B28">
        <w:rPr>
          <w:szCs w:val="28"/>
        </w:rPr>
        <w:t xml:space="preserve">                                                                       </w:t>
      </w:r>
      <w:r w:rsidR="00F968CC">
        <w:rPr>
          <w:szCs w:val="28"/>
        </w:rPr>
        <w:t xml:space="preserve">                              </w:t>
      </w:r>
      <w:r w:rsidR="00F968CC">
        <w:rPr>
          <w:szCs w:val="28"/>
        </w:rPr>
        <w:tab/>
      </w:r>
      <w:r w:rsidR="001E555A">
        <w:rPr>
          <w:szCs w:val="28"/>
        </w:rPr>
        <w:t xml:space="preserve">                                      </w:t>
      </w:r>
    </w:p>
    <w:p w:rsidR="001377F7" w:rsidRDefault="001E555A" w:rsidP="001E555A">
      <w:pPr>
        <w:tabs>
          <w:tab w:val="left" w:pos="7088"/>
        </w:tabs>
        <w:jc w:val="center"/>
        <w:rPr>
          <w:szCs w:val="28"/>
        </w:rPr>
      </w:pPr>
      <w:r>
        <w:rPr>
          <w:szCs w:val="28"/>
        </w:rPr>
        <w:t xml:space="preserve">                                                                                                 </w:t>
      </w:r>
      <w:r w:rsidR="001377F7" w:rsidRPr="009A1CDC">
        <w:rPr>
          <w:szCs w:val="28"/>
        </w:rPr>
        <w:t>УТВЕРЖДЕНО</w:t>
      </w:r>
    </w:p>
    <w:p w:rsidR="001377F7" w:rsidRDefault="001377F7" w:rsidP="001377F7">
      <w:pPr>
        <w:rPr>
          <w:szCs w:val="28"/>
        </w:rPr>
      </w:pPr>
    </w:p>
    <w:p w:rsidR="001377F7" w:rsidRDefault="001377F7" w:rsidP="001377F7">
      <w:pPr>
        <w:rPr>
          <w:szCs w:val="28"/>
        </w:rPr>
      </w:pPr>
      <w:r>
        <w:rPr>
          <w:szCs w:val="28"/>
        </w:rPr>
        <w:t xml:space="preserve">                                                                                                  Приказом комитета</w:t>
      </w:r>
    </w:p>
    <w:p w:rsidR="001377F7" w:rsidRDefault="001377F7" w:rsidP="001377F7">
      <w:pPr>
        <w:rPr>
          <w:szCs w:val="28"/>
        </w:rPr>
      </w:pPr>
      <w:r>
        <w:rPr>
          <w:szCs w:val="28"/>
        </w:rPr>
        <w:t xml:space="preserve">                                                                                                     по образованию  </w:t>
      </w:r>
    </w:p>
    <w:p w:rsidR="001377F7" w:rsidRDefault="001377F7" w:rsidP="001377F7">
      <w:pPr>
        <w:rPr>
          <w:szCs w:val="28"/>
        </w:rPr>
      </w:pPr>
      <w:r>
        <w:rPr>
          <w:szCs w:val="28"/>
        </w:rPr>
        <w:t xml:space="preserve">                                                                           </w:t>
      </w:r>
      <w:r w:rsidR="00F968CC">
        <w:rPr>
          <w:szCs w:val="28"/>
        </w:rPr>
        <w:t xml:space="preserve">             </w:t>
      </w:r>
      <w:bookmarkStart w:id="0" w:name="_GoBack"/>
      <w:bookmarkEnd w:id="0"/>
      <w:r>
        <w:rPr>
          <w:szCs w:val="28"/>
        </w:rPr>
        <w:t xml:space="preserve">от   </w:t>
      </w:r>
      <w:r w:rsidR="00F968CC">
        <w:rPr>
          <w:szCs w:val="28"/>
        </w:rPr>
        <w:t xml:space="preserve">28.05.2020 г.  № 82-ах                 </w:t>
      </w:r>
      <w:r>
        <w:rPr>
          <w:szCs w:val="28"/>
        </w:rPr>
        <w:t xml:space="preserve">                                          </w:t>
      </w:r>
    </w:p>
    <w:p w:rsidR="001377F7" w:rsidRDefault="001377F7" w:rsidP="001377F7">
      <w:pPr>
        <w:rPr>
          <w:szCs w:val="28"/>
        </w:rPr>
      </w:pPr>
      <w:r>
        <w:rPr>
          <w:szCs w:val="28"/>
        </w:rPr>
        <w:t xml:space="preserve">                                                                                  </w:t>
      </w:r>
    </w:p>
    <w:p w:rsidR="001377F7" w:rsidRDefault="001377F7" w:rsidP="001377F7">
      <w:pPr>
        <w:rPr>
          <w:szCs w:val="28"/>
        </w:rPr>
      </w:pPr>
    </w:p>
    <w:p w:rsidR="001377F7" w:rsidRDefault="001377F7" w:rsidP="001377F7">
      <w:pPr>
        <w:rPr>
          <w:szCs w:val="28"/>
        </w:rPr>
      </w:pPr>
      <w:r>
        <w:rPr>
          <w:szCs w:val="28"/>
        </w:rPr>
        <w:t xml:space="preserve">     </w:t>
      </w:r>
    </w:p>
    <w:p w:rsidR="001377F7" w:rsidRDefault="001377F7" w:rsidP="001377F7">
      <w:pPr>
        <w:rPr>
          <w:szCs w:val="28"/>
        </w:rPr>
      </w:pPr>
    </w:p>
    <w:p w:rsidR="001377F7" w:rsidRDefault="001377F7" w:rsidP="001377F7">
      <w:pPr>
        <w:jc w:val="center"/>
        <w:rPr>
          <w:szCs w:val="28"/>
        </w:rPr>
      </w:pPr>
      <w:r>
        <w:rPr>
          <w:szCs w:val="28"/>
        </w:rPr>
        <w:t>ПОЛОЖЕНИЕ</w:t>
      </w:r>
    </w:p>
    <w:p w:rsidR="001377F7" w:rsidRDefault="001377F7" w:rsidP="001377F7">
      <w:pPr>
        <w:jc w:val="center"/>
        <w:rPr>
          <w:szCs w:val="28"/>
        </w:rPr>
      </w:pPr>
      <w:r>
        <w:rPr>
          <w:szCs w:val="28"/>
        </w:rPr>
        <w:t>о районном конкурсе «Учитель года 2020»</w:t>
      </w:r>
    </w:p>
    <w:p w:rsidR="001377F7" w:rsidRDefault="001377F7" w:rsidP="001377F7">
      <w:pPr>
        <w:jc w:val="center"/>
        <w:rPr>
          <w:szCs w:val="28"/>
        </w:rPr>
      </w:pPr>
    </w:p>
    <w:p w:rsidR="001377F7" w:rsidRDefault="001377F7" w:rsidP="001377F7">
      <w:pPr>
        <w:spacing w:after="120"/>
        <w:jc w:val="center"/>
        <w:rPr>
          <w:szCs w:val="28"/>
        </w:rPr>
      </w:pPr>
      <w:r>
        <w:rPr>
          <w:szCs w:val="28"/>
        </w:rPr>
        <w:t>1. Общие положения</w:t>
      </w:r>
    </w:p>
    <w:p w:rsidR="001377F7" w:rsidRDefault="001377F7" w:rsidP="001377F7">
      <w:pPr>
        <w:ind w:firstLine="708"/>
        <w:jc w:val="both"/>
        <w:rPr>
          <w:szCs w:val="28"/>
        </w:rPr>
      </w:pPr>
      <w:r>
        <w:rPr>
          <w:szCs w:val="28"/>
        </w:rPr>
        <w:t>1.1. Настоящее Положение определяет порядок организации и проведения   районного конкурса «Учитель года 2020» (далее – Конкурс).</w:t>
      </w:r>
    </w:p>
    <w:p w:rsidR="001377F7" w:rsidRDefault="001377F7" w:rsidP="001377F7">
      <w:pPr>
        <w:ind w:firstLine="708"/>
        <w:jc w:val="both"/>
        <w:rPr>
          <w:szCs w:val="28"/>
        </w:rPr>
      </w:pPr>
      <w:r>
        <w:rPr>
          <w:szCs w:val="28"/>
        </w:rPr>
        <w:t>1.2. Организатором Конкурса является комитет по образованию администрации Ульчского муниципального района Хабаровского края            (далее -  комитет по образованию).</w:t>
      </w:r>
    </w:p>
    <w:p w:rsidR="001377F7" w:rsidRDefault="001377F7" w:rsidP="001377F7">
      <w:pPr>
        <w:jc w:val="both"/>
        <w:rPr>
          <w:szCs w:val="28"/>
        </w:rPr>
      </w:pPr>
      <w:r>
        <w:rPr>
          <w:szCs w:val="28"/>
        </w:rPr>
        <w:t xml:space="preserve">     </w:t>
      </w:r>
      <w:r>
        <w:rPr>
          <w:szCs w:val="28"/>
        </w:rPr>
        <w:tab/>
        <w:t xml:space="preserve">1.3. Для руководства подготовкой и проведением Конкурса в порядке, определенном настоящим Положением, создается организационный комитет районного конкурса «Учитель года 2020» (далее – Оргкомитет) и </w:t>
      </w:r>
      <w:proofErr w:type="spellStart"/>
      <w:r>
        <w:rPr>
          <w:szCs w:val="28"/>
        </w:rPr>
        <w:t>номинационные</w:t>
      </w:r>
      <w:proofErr w:type="spellEnd"/>
      <w:r>
        <w:rPr>
          <w:szCs w:val="28"/>
        </w:rPr>
        <w:t xml:space="preserve"> комитеты районного конкурса «Учитель года 2020» для каждой номинации конкурса (далее – </w:t>
      </w:r>
      <w:proofErr w:type="spellStart"/>
      <w:r>
        <w:rPr>
          <w:szCs w:val="28"/>
        </w:rPr>
        <w:t>Номинационные</w:t>
      </w:r>
      <w:proofErr w:type="spellEnd"/>
      <w:r>
        <w:rPr>
          <w:szCs w:val="28"/>
        </w:rPr>
        <w:t xml:space="preserve"> комитеты), которые в своей деятельности руководствуются настоящим Положением.</w:t>
      </w:r>
    </w:p>
    <w:p w:rsidR="001377F7" w:rsidRDefault="001377F7" w:rsidP="001377F7">
      <w:pPr>
        <w:jc w:val="both"/>
        <w:rPr>
          <w:szCs w:val="28"/>
        </w:rPr>
      </w:pPr>
      <w:r>
        <w:rPr>
          <w:szCs w:val="28"/>
        </w:rPr>
        <w:t xml:space="preserve">     </w:t>
      </w:r>
      <w:r>
        <w:rPr>
          <w:szCs w:val="28"/>
        </w:rPr>
        <w:tab/>
        <w:t xml:space="preserve">1.4. Официальной эмблемой Конкурса является пеликан, распростерший крылья над своими птенцами. </w:t>
      </w:r>
    </w:p>
    <w:p w:rsidR="001377F7" w:rsidRDefault="001377F7" w:rsidP="001377F7">
      <w:pPr>
        <w:rPr>
          <w:szCs w:val="28"/>
        </w:rPr>
      </w:pPr>
    </w:p>
    <w:p w:rsidR="001377F7" w:rsidRDefault="001377F7" w:rsidP="001377F7">
      <w:pPr>
        <w:spacing w:after="120"/>
        <w:jc w:val="center"/>
        <w:rPr>
          <w:szCs w:val="28"/>
        </w:rPr>
      </w:pPr>
      <w:r>
        <w:rPr>
          <w:szCs w:val="28"/>
        </w:rPr>
        <w:t>2. Цели и задачи Конкурса</w:t>
      </w:r>
    </w:p>
    <w:p w:rsidR="001377F7" w:rsidRDefault="001377F7" w:rsidP="001377F7">
      <w:pPr>
        <w:jc w:val="both"/>
        <w:rPr>
          <w:szCs w:val="28"/>
        </w:rPr>
      </w:pPr>
      <w:r>
        <w:rPr>
          <w:szCs w:val="28"/>
        </w:rPr>
        <w:t xml:space="preserve">     </w:t>
      </w:r>
      <w:r>
        <w:rPr>
          <w:szCs w:val="28"/>
        </w:rPr>
        <w:tab/>
        <w:t>2.1. Конкурс проводится в целях поддержки и поощрения педагогов за достижения в области образования и  распространения их педагогического опыта.</w:t>
      </w:r>
    </w:p>
    <w:p w:rsidR="001377F7" w:rsidRDefault="001377F7" w:rsidP="001377F7">
      <w:pPr>
        <w:rPr>
          <w:szCs w:val="28"/>
        </w:rPr>
      </w:pPr>
      <w:r>
        <w:rPr>
          <w:szCs w:val="28"/>
        </w:rPr>
        <w:t xml:space="preserve">    </w:t>
      </w:r>
      <w:r>
        <w:rPr>
          <w:szCs w:val="28"/>
        </w:rPr>
        <w:tab/>
        <w:t xml:space="preserve"> 2.2. Задачами Конкурса являются:</w:t>
      </w:r>
    </w:p>
    <w:p w:rsidR="001377F7" w:rsidRDefault="001377F7" w:rsidP="001377F7">
      <w:pPr>
        <w:rPr>
          <w:szCs w:val="28"/>
        </w:rPr>
      </w:pPr>
      <w:r>
        <w:rPr>
          <w:szCs w:val="28"/>
        </w:rPr>
        <w:t xml:space="preserve">     1) повышение социального статуса педагогов и престижа педагогического труда;</w:t>
      </w:r>
    </w:p>
    <w:p w:rsidR="001377F7" w:rsidRDefault="001377F7" w:rsidP="001377F7">
      <w:pPr>
        <w:jc w:val="both"/>
        <w:rPr>
          <w:szCs w:val="28"/>
        </w:rPr>
      </w:pPr>
      <w:r>
        <w:rPr>
          <w:szCs w:val="28"/>
        </w:rPr>
        <w:t xml:space="preserve">     2) развитие творческой деятельности педагогов по обновлению содержания образования с учетом требований федеральных государственных образовательных стандартов (далее - ФГОС) дошкольного, начального, основного и среднего общего образования, а также в практике воспитания детей;</w:t>
      </w:r>
    </w:p>
    <w:p w:rsidR="001377F7" w:rsidRDefault="001377F7" w:rsidP="001377F7">
      <w:pPr>
        <w:jc w:val="both"/>
        <w:rPr>
          <w:szCs w:val="28"/>
        </w:rPr>
      </w:pPr>
      <w:r>
        <w:rPr>
          <w:szCs w:val="28"/>
        </w:rPr>
        <w:t xml:space="preserve">     3) поддержка инновационных технологий в организации образовательного процесса, в том числе обучающихся с ограниченными возможностями здоровья (далее – ОВЗ) и инвалидностью;</w:t>
      </w:r>
    </w:p>
    <w:p w:rsidR="001377F7" w:rsidRDefault="001377F7" w:rsidP="001377F7">
      <w:pPr>
        <w:jc w:val="both"/>
        <w:rPr>
          <w:szCs w:val="28"/>
        </w:rPr>
      </w:pPr>
      <w:r>
        <w:rPr>
          <w:szCs w:val="28"/>
        </w:rPr>
        <w:t xml:space="preserve">     4) рост профессионального мастерства педагогических работников;</w:t>
      </w:r>
    </w:p>
    <w:p w:rsidR="001377F7" w:rsidRDefault="001377F7" w:rsidP="001377F7">
      <w:pPr>
        <w:tabs>
          <w:tab w:val="center" w:pos="4677"/>
        </w:tabs>
        <w:jc w:val="both"/>
        <w:rPr>
          <w:szCs w:val="28"/>
        </w:rPr>
      </w:pPr>
      <w:r>
        <w:rPr>
          <w:szCs w:val="28"/>
        </w:rPr>
        <w:t xml:space="preserve"> </w:t>
      </w:r>
    </w:p>
    <w:p w:rsidR="001377F7" w:rsidRDefault="001377F7" w:rsidP="001377F7">
      <w:pPr>
        <w:spacing w:after="120"/>
        <w:jc w:val="center"/>
        <w:rPr>
          <w:szCs w:val="28"/>
        </w:rPr>
      </w:pPr>
      <w:r>
        <w:rPr>
          <w:szCs w:val="28"/>
        </w:rPr>
        <w:lastRenderedPageBreak/>
        <w:t>3. Организация Конкурса</w:t>
      </w:r>
    </w:p>
    <w:p w:rsidR="001377F7" w:rsidRDefault="001377F7" w:rsidP="001377F7">
      <w:pPr>
        <w:jc w:val="both"/>
        <w:rPr>
          <w:szCs w:val="28"/>
        </w:rPr>
      </w:pPr>
      <w:r>
        <w:rPr>
          <w:szCs w:val="28"/>
        </w:rPr>
        <w:t xml:space="preserve">     </w:t>
      </w:r>
      <w:r>
        <w:rPr>
          <w:szCs w:val="28"/>
        </w:rPr>
        <w:tab/>
        <w:t xml:space="preserve">3.1. Конкурс проводится не реже одного раза в два года, не менее чем по двум номинациям:  «Лучший учитель года»; «Лучший воспитатель года».  </w:t>
      </w:r>
    </w:p>
    <w:p w:rsidR="001377F7" w:rsidRDefault="001377F7" w:rsidP="001377F7">
      <w:pPr>
        <w:jc w:val="both"/>
        <w:rPr>
          <w:szCs w:val="28"/>
        </w:rPr>
      </w:pPr>
      <w:r>
        <w:rPr>
          <w:szCs w:val="28"/>
        </w:rPr>
        <w:t xml:space="preserve">    </w:t>
      </w:r>
      <w:r>
        <w:rPr>
          <w:szCs w:val="28"/>
        </w:rPr>
        <w:tab/>
        <w:t xml:space="preserve"> 3.2. Каждая номинация Конкурса  включает заочный тур  и очный тур, состоящий из этапов – </w:t>
      </w:r>
      <w:r w:rsidRPr="008B26BC">
        <w:rPr>
          <w:szCs w:val="28"/>
        </w:rPr>
        <w:t xml:space="preserve">полуфинала и финала. </w:t>
      </w:r>
    </w:p>
    <w:p w:rsidR="001377F7" w:rsidRDefault="001377F7" w:rsidP="001377F7">
      <w:pPr>
        <w:rPr>
          <w:szCs w:val="28"/>
        </w:rPr>
      </w:pPr>
      <w:r>
        <w:rPr>
          <w:szCs w:val="28"/>
        </w:rPr>
        <w:t xml:space="preserve">     </w:t>
      </w:r>
      <w:r>
        <w:rPr>
          <w:szCs w:val="28"/>
        </w:rPr>
        <w:tab/>
        <w:t>3.3. Оргкомитет:</w:t>
      </w:r>
    </w:p>
    <w:p w:rsidR="001377F7" w:rsidRDefault="001377F7" w:rsidP="001377F7">
      <w:pPr>
        <w:jc w:val="both"/>
        <w:rPr>
          <w:szCs w:val="28"/>
        </w:rPr>
      </w:pPr>
      <w:r>
        <w:rPr>
          <w:szCs w:val="28"/>
        </w:rPr>
        <w:t xml:space="preserve">     1) утверждает программу проведения Конкурса, определяет площадки, на которых проводятся конкурсные испытания по каждой номинации; </w:t>
      </w:r>
    </w:p>
    <w:p w:rsidR="001377F7" w:rsidRDefault="001377F7" w:rsidP="001377F7">
      <w:pPr>
        <w:jc w:val="both"/>
        <w:rPr>
          <w:szCs w:val="28"/>
        </w:rPr>
      </w:pPr>
      <w:r>
        <w:rPr>
          <w:szCs w:val="28"/>
        </w:rPr>
        <w:t xml:space="preserve">     5) утверждает формы документов для участия в Конкурсе;</w:t>
      </w:r>
    </w:p>
    <w:p w:rsidR="001377F7" w:rsidRDefault="001377F7" w:rsidP="001377F7">
      <w:pPr>
        <w:jc w:val="both"/>
        <w:rPr>
          <w:szCs w:val="28"/>
        </w:rPr>
      </w:pPr>
      <w:r>
        <w:rPr>
          <w:szCs w:val="28"/>
        </w:rPr>
        <w:t xml:space="preserve">     6) определяет персональный состав и регламент работы жюри Конкурса</w:t>
      </w:r>
    </w:p>
    <w:p w:rsidR="001377F7" w:rsidRDefault="001377F7" w:rsidP="001377F7">
      <w:pPr>
        <w:jc w:val="both"/>
        <w:rPr>
          <w:szCs w:val="28"/>
        </w:rPr>
      </w:pPr>
      <w:r>
        <w:rPr>
          <w:szCs w:val="28"/>
        </w:rPr>
        <w:t xml:space="preserve">     8) обеспечивает организационные условия для проведения Конкурса;</w:t>
      </w:r>
    </w:p>
    <w:p w:rsidR="001377F7" w:rsidRDefault="001377F7" w:rsidP="001377F7">
      <w:pPr>
        <w:jc w:val="both"/>
        <w:rPr>
          <w:szCs w:val="28"/>
        </w:rPr>
      </w:pPr>
      <w:r>
        <w:rPr>
          <w:szCs w:val="28"/>
        </w:rPr>
        <w:t xml:space="preserve">     9) организует оповещение о сроках, месте и графике проведения конкурсных испытаний, иных мероприятий Конкурса и обеспечивает размещение данной информации на официальном сайте комитета по образованию, в информационно-коммуникационной сети «Интернет»            (далее – официальный сайт);</w:t>
      </w:r>
    </w:p>
    <w:p w:rsidR="001377F7" w:rsidRDefault="001377F7" w:rsidP="001377F7">
      <w:pPr>
        <w:tabs>
          <w:tab w:val="left" w:pos="284"/>
          <w:tab w:val="left" w:pos="709"/>
        </w:tabs>
        <w:jc w:val="both"/>
        <w:rPr>
          <w:szCs w:val="28"/>
        </w:rPr>
      </w:pPr>
      <w:r>
        <w:rPr>
          <w:szCs w:val="28"/>
        </w:rPr>
        <w:t xml:space="preserve">    10) решает спорные вопросы по процедуре проведения конкурсных испытаний.</w:t>
      </w:r>
    </w:p>
    <w:p w:rsidR="001377F7" w:rsidRDefault="001377F7" w:rsidP="001377F7">
      <w:pPr>
        <w:rPr>
          <w:szCs w:val="28"/>
        </w:rPr>
      </w:pPr>
      <w:r>
        <w:rPr>
          <w:szCs w:val="28"/>
        </w:rPr>
        <w:t xml:space="preserve">    </w:t>
      </w:r>
      <w:r>
        <w:rPr>
          <w:szCs w:val="28"/>
        </w:rPr>
        <w:tab/>
        <w:t xml:space="preserve"> 3.4. </w:t>
      </w:r>
      <w:proofErr w:type="spellStart"/>
      <w:r>
        <w:rPr>
          <w:szCs w:val="28"/>
        </w:rPr>
        <w:t>Номинационные</w:t>
      </w:r>
      <w:proofErr w:type="spellEnd"/>
      <w:r>
        <w:rPr>
          <w:szCs w:val="28"/>
        </w:rPr>
        <w:t xml:space="preserve"> комитеты:</w:t>
      </w:r>
    </w:p>
    <w:p w:rsidR="001377F7" w:rsidRDefault="001377F7" w:rsidP="001377F7">
      <w:pPr>
        <w:jc w:val="both"/>
        <w:rPr>
          <w:szCs w:val="28"/>
        </w:rPr>
      </w:pPr>
      <w:r>
        <w:rPr>
          <w:szCs w:val="28"/>
        </w:rPr>
        <w:t xml:space="preserve">      1) принимают и регистрируют документы и материалы для участия кандидата в соответствующей номинации Конкурса;</w:t>
      </w:r>
    </w:p>
    <w:p w:rsidR="001377F7" w:rsidRDefault="001377F7" w:rsidP="001377F7">
      <w:pPr>
        <w:jc w:val="both"/>
        <w:rPr>
          <w:szCs w:val="28"/>
        </w:rPr>
      </w:pPr>
      <w:r w:rsidRPr="0084461C">
        <w:rPr>
          <w:szCs w:val="28"/>
        </w:rPr>
        <w:t xml:space="preserve">      2) определяют график и обеспечивают проведение конкурсных испытаний в соответствующей  номинации Конкурса;</w:t>
      </w:r>
    </w:p>
    <w:p w:rsidR="001377F7" w:rsidRPr="0024209A" w:rsidRDefault="001377F7" w:rsidP="001377F7">
      <w:pPr>
        <w:jc w:val="both"/>
        <w:rPr>
          <w:szCs w:val="28"/>
        </w:rPr>
      </w:pPr>
      <w:r>
        <w:rPr>
          <w:szCs w:val="28"/>
        </w:rPr>
        <w:t xml:space="preserve">      </w:t>
      </w:r>
      <w:r w:rsidRPr="0024209A">
        <w:rPr>
          <w:szCs w:val="28"/>
        </w:rPr>
        <w:t>3) определяют критерии оценки конкурсных испытаний для каждого тура  и этапа Конкурса по каждой номинации, а также порядок оценки конкурсных испытаний в баллах в соответствии с указанными критериями оценки;</w:t>
      </w:r>
    </w:p>
    <w:p w:rsidR="001377F7" w:rsidRDefault="001377F7" w:rsidP="001377F7">
      <w:pPr>
        <w:jc w:val="both"/>
        <w:rPr>
          <w:szCs w:val="28"/>
        </w:rPr>
      </w:pPr>
      <w:r w:rsidRPr="0024209A">
        <w:rPr>
          <w:szCs w:val="28"/>
        </w:rPr>
        <w:t xml:space="preserve">     </w:t>
      </w:r>
      <w:r>
        <w:rPr>
          <w:szCs w:val="28"/>
        </w:rPr>
        <w:t xml:space="preserve"> </w:t>
      </w:r>
      <w:r w:rsidRPr="0024209A">
        <w:rPr>
          <w:szCs w:val="28"/>
        </w:rPr>
        <w:t>4) определяют сроки приема документов для участия в Конкурсе по каждой номинации</w:t>
      </w:r>
      <w:r>
        <w:rPr>
          <w:szCs w:val="28"/>
        </w:rPr>
        <w:t>.</w:t>
      </w:r>
    </w:p>
    <w:p w:rsidR="001377F7" w:rsidRDefault="001377F7" w:rsidP="001377F7">
      <w:pPr>
        <w:rPr>
          <w:szCs w:val="28"/>
        </w:rPr>
      </w:pPr>
    </w:p>
    <w:p w:rsidR="001377F7" w:rsidRDefault="001377F7" w:rsidP="001377F7">
      <w:pPr>
        <w:tabs>
          <w:tab w:val="left" w:pos="709"/>
        </w:tabs>
        <w:spacing w:after="120"/>
        <w:jc w:val="center"/>
        <w:rPr>
          <w:szCs w:val="28"/>
        </w:rPr>
      </w:pPr>
      <w:r>
        <w:rPr>
          <w:szCs w:val="28"/>
        </w:rPr>
        <w:t>4. Условия участия в Конкурсе</w:t>
      </w:r>
    </w:p>
    <w:p w:rsidR="001377F7" w:rsidRDefault="001377F7" w:rsidP="001377F7">
      <w:pPr>
        <w:jc w:val="both"/>
        <w:rPr>
          <w:szCs w:val="28"/>
        </w:rPr>
      </w:pPr>
      <w:r>
        <w:rPr>
          <w:szCs w:val="28"/>
        </w:rPr>
        <w:t xml:space="preserve">     </w:t>
      </w:r>
      <w:r>
        <w:rPr>
          <w:szCs w:val="28"/>
        </w:rPr>
        <w:tab/>
        <w:t>4.1. В Конкурсе участвуют педагогические работники общеобразовательных организаций, реализующих программы дошкольного, начального общего, основного общего, среднего общего образования, адаптированные основные общеобразовательные программы.</w:t>
      </w:r>
    </w:p>
    <w:p w:rsidR="001377F7" w:rsidRDefault="001377F7" w:rsidP="001377F7">
      <w:pPr>
        <w:jc w:val="both"/>
        <w:rPr>
          <w:szCs w:val="28"/>
        </w:rPr>
      </w:pPr>
      <w:r>
        <w:rPr>
          <w:szCs w:val="28"/>
        </w:rPr>
        <w:t xml:space="preserve">    </w:t>
      </w:r>
      <w:r>
        <w:rPr>
          <w:szCs w:val="28"/>
        </w:rPr>
        <w:tab/>
        <w:t>4.2. К участию в Конкурсе допускаются следующие категории педагогических работников образовательных организаций:</w:t>
      </w:r>
    </w:p>
    <w:p w:rsidR="001377F7" w:rsidRDefault="001377F7" w:rsidP="001377F7">
      <w:pPr>
        <w:tabs>
          <w:tab w:val="left" w:pos="709"/>
        </w:tabs>
        <w:jc w:val="both"/>
        <w:rPr>
          <w:szCs w:val="28"/>
        </w:rPr>
      </w:pPr>
      <w:r>
        <w:rPr>
          <w:szCs w:val="28"/>
        </w:rPr>
        <w:t xml:space="preserve">    1)  в номинации «Лучший учитель года» - учителя общеобразовательных организаций реализующих образовательные программы начального общего, основного общего, среднего общего образования, в том числе работающие в условиях инклюзивного образования;</w:t>
      </w:r>
    </w:p>
    <w:p w:rsidR="001377F7" w:rsidRDefault="001377F7" w:rsidP="001377F7">
      <w:pPr>
        <w:jc w:val="both"/>
        <w:rPr>
          <w:szCs w:val="28"/>
        </w:rPr>
      </w:pPr>
      <w:r>
        <w:rPr>
          <w:szCs w:val="28"/>
        </w:rPr>
        <w:t xml:space="preserve">    2) в номинации «Лучший воспитатель года» - воспитатели, учителя-логопеды, инструкторы по физической культуре, музыкальные руководители образовательных организаций, реализующих образовательные программы дошкольного образования.</w:t>
      </w:r>
    </w:p>
    <w:p w:rsidR="001377F7" w:rsidRDefault="001377F7" w:rsidP="001377F7">
      <w:pPr>
        <w:tabs>
          <w:tab w:val="left" w:pos="709"/>
        </w:tabs>
        <w:jc w:val="both"/>
        <w:rPr>
          <w:szCs w:val="28"/>
        </w:rPr>
      </w:pPr>
      <w:r>
        <w:rPr>
          <w:szCs w:val="28"/>
        </w:rPr>
        <w:lastRenderedPageBreak/>
        <w:t xml:space="preserve">          Стаж педагогической работы в занимаемой должности участников Конкурса должен составлять не менее трех лет.</w:t>
      </w:r>
    </w:p>
    <w:p w:rsidR="001377F7" w:rsidRDefault="001377F7" w:rsidP="001377F7">
      <w:pPr>
        <w:tabs>
          <w:tab w:val="left" w:pos="284"/>
        </w:tabs>
        <w:jc w:val="both"/>
        <w:rPr>
          <w:szCs w:val="28"/>
        </w:rPr>
      </w:pPr>
      <w:r>
        <w:rPr>
          <w:szCs w:val="28"/>
        </w:rPr>
        <w:tab/>
      </w:r>
      <w:r>
        <w:rPr>
          <w:szCs w:val="28"/>
        </w:rPr>
        <w:tab/>
        <w:t>4.3. Общеобразовательная организация самостоятельно определяет процедуру выбора своего представителя на районный Конкурс.</w:t>
      </w:r>
      <w:r>
        <w:rPr>
          <w:szCs w:val="28"/>
        </w:rPr>
        <w:tab/>
      </w:r>
    </w:p>
    <w:p w:rsidR="001377F7" w:rsidRDefault="001377F7" w:rsidP="001377F7">
      <w:pPr>
        <w:tabs>
          <w:tab w:val="left" w:pos="284"/>
        </w:tabs>
        <w:jc w:val="both"/>
        <w:rPr>
          <w:szCs w:val="28"/>
        </w:rPr>
      </w:pPr>
      <w:r>
        <w:rPr>
          <w:szCs w:val="28"/>
        </w:rPr>
        <w:tab/>
      </w:r>
      <w:r>
        <w:rPr>
          <w:szCs w:val="28"/>
        </w:rPr>
        <w:tab/>
        <w:t>4.4. Конкурс в отдельной номинации не проводится в случае, если для участия в ней представлены документы в отношении менее четырех кандидатов.</w:t>
      </w:r>
    </w:p>
    <w:p w:rsidR="001377F7" w:rsidRDefault="001377F7" w:rsidP="001377F7">
      <w:pPr>
        <w:ind w:firstLine="708"/>
        <w:jc w:val="both"/>
        <w:rPr>
          <w:szCs w:val="28"/>
        </w:rPr>
      </w:pPr>
      <w:r>
        <w:rPr>
          <w:szCs w:val="28"/>
        </w:rPr>
        <w:t>4.5. Для участия в Конкурсе  участники,</w:t>
      </w:r>
      <w:r w:rsidRPr="00DE581D">
        <w:rPr>
          <w:szCs w:val="28"/>
        </w:rPr>
        <w:t xml:space="preserve"> в срок до 12 июня 2020 г</w:t>
      </w:r>
      <w:r>
        <w:rPr>
          <w:szCs w:val="28"/>
        </w:rPr>
        <w:t>., п</w:t>
      </w:r>
      <w:r w:rsidR="000E4A33">
        <w:rPr>
          <w:szCs w:val="28"/>
        </w:rPr>
        <w:t>редставляют следующие документы, указанные в Приложении к настоящему Положению.</w:t>
      </w:r>
    </w:p>
    <w:p w:rsidR="001377F7" w:rsidRDefault="001377F7" w:rsidP="001377F7">
      <w:pPr>
        <w:jc w:val="both"/>
        <w:rPr>
          <w:szCs w:val="28"/>
        </w:rPr>
      </w:pPr>
      <w:r>
        <w:rPr>
          <w:szCs w:val="28"/>
        </w:rPr>
        <w:t xml:space="preserve">        - заявление кандидата на участие в Конкурсе с согласием на обработку персональных данных (</w:t>
      </w:r>
      <w:r w:rsidRPr="00EA3066">
        <w:rPr>
          <w:szCs w:val="28"/>
        </w:rPr>
        <w:t xml:space="preserve">Приложение </w:t>
      </w:r>
      <w:r>
        <w:rPr>
          <w:szCs w:val="28"/>
        </w:rPr>
        <w:t>1</w:t>
      </w:r>
      <w:r w:rsidR="000E4A33">
        <w:rPr>
          <w:szCs w:val="28"/>
        </w:rPr>
        <w:t>,2</w:t>
      </w:r>
      <w:r w:rsidRPr="00DE581D">
        <w:rPr>
          <w:szCs w:val="28"/>
        </w:rPr>
        <w:t>);</w:t>
      </w:r>
      <w:r>
        <w:rPr>
          <w:szCs w:val="28"/>
        </w:rPr>
        <w:t xml:space="preserve">  </w:t>
      </w:r>
    </w:p>
    <w:p w:rsidR="001377F7" w:rsidRDefault="001377F7" w:rsidP="001377F7">
      <w:pPr>
        <w:jc w:val="both"/>
        <w:rPr>
          <w:szCs w:val="28"/>
        </w:rPr>
      </w:pPr>
      <w:r>
        <w:rPr>
          <w:szCs w:val="28"/>
        </w:rPr>
        <w:t xml:space="preserve">       </w:t>
      </w:r>
      <w:r w:rsidRPr="00EA3066">
        <w:rPr>
          <w:szCs w:val="28"/>
        </w:rPr>
        <w:t>- информационную</w:t>
      </w:r>
      <w:r>
        <w:rPr>
          <w:szCs w:val="28"/>
        </w:rPr>
        <w:t xml:space="preserve"> карту участника (</w:t>
      </w:r>
      <w:r w:rsidR="000E4A33">
        <w:rPr>
          <w:szCs w:val="28"/>
        </w:rPr>
        <w:t>Приложение3,4</w:t>
      </w:r>
      <w:r>
        <w:rPr>
          <w:szCs w:val="28"/>
        </w:rPr>
        <w:t>);</w:t>
      </w:r>
      <w:r w:rsidRPr="009A1CDC">
        <w:rPr>
          <w:szCs w:val="28"/>
        </w:rPr>
        <w:t xml:space="preserve">   </w:t>
      </w:r>
    </w:p>
    <w:p w:rsidR="001377F7" w:rsidRDefault="001377F7" w:rsidP="001377F7">
      <w:pPr>
        <w:jc w:val="both"/>
        <w:rPr>
          <w:szCs w:val="28"/>
        </w:rPr>
      </w:pPr>
      <w:r>
        <w:rPr>
          <w:szCs w:val="28"/>
        </w:rPr>
        <w:t xml:space="preserve">       -</w:t>
      </w:r>
      <w:r w:rsidRPr="009A1CDC">
        <w:rPr>
          <w:szCs w:val="28"/>
        </w:rPr>
        <w:t xml:space="preserve"> </w:t>
      </w:r>
      <w:r>
        <w:rPr>
          <w:szCs w:val="28"/>
        </w:rPr>
        <w:t>заявку на проведение учебного занятия (урока, педагогического мероприятия с детьми) (</w:t>
      </w:r>
      <w:r w:rsidRPr="00EA3066">
        <w:rPr>
          <w:szCs w:val="28"/>
        </w:rPr>
        <w:t xml:space="preserve">Приложение </w:t>
      </w:r>
      <w:r w:rsidR="000E4A33">
        <w:rPr>
          <w:szCs w:val="28"/>
        </w:rPr>
        <w:t>5,6</w:t>
      </w:r>
      <w:r>
        <w:rPr>
          <w:szCs w:val="28"/>
        </w:rPr>
        <w:t>).</w:t>
      </w:r>
    </w:p>
    <w:p w:rsidR="001377F7" w:rsidRDefault="001377F7" w:rsidP="001377F7">
      <w:pPr>
        <w:ind w:firstLine="708"/>
        <w:jc w:val="both"/>
        <w:rPr>
          <w:szCs w:val="28"/>
        </w:rPr>
      </w:pPr>
      <w:r>
        <w:rPr>
          <w:szCs w:val="28"/>
        </w:rPr>
        <w:t xml:space="preserve">4.6. Документы направляются на электронный адрес </w:t>
      </w:r>
      <w:r w:rsidRPr="00F00904">
        <w:t xml:space="preserve"> </w:t>
      </w:r>
      <w:hyperlink r:id="rId6" w:history="1">
        <w:r w:rsidRPr="00AC3CF8">
          <w:rPr>
            <w:rStyle w:val="a9"/>
            <w:szCs w:val="28"/>
          </w:rPr>
          <w:t>metodistbgr@yandex.ru</w:t>
        </w:r>
      </w:hyperlink>
      <w:r>
        <w:rPr>
          <w:szCs w:val="28"/>
        </w:rPr>
        <w:t xml:space="preserve"> Контактное лицо: </w:t>
      </w:r>
      <w:proofErr w:type="gramStart"/>
      <w:r>
        <w:rPr>
          <w:szCs w:val="28"/>
        </w:rPr>
        <w:t>Манько Екатерина Сергеевна (8(42151) 5 13 33; 89141718037.</w:t>
      </w:r>
      <w:proofErr w:type="gramEnd"/>
    </w:p>
    <w:p w:rsidR="001377F7" w:rsidRDefault="001377F7" w:rsidP="001377F7">
      <w:pPr>
        <w:ind w:firstLine="708"/>
        <w:jc w:val="both"/>
        <w:rPr>
          <w:szCs w:val="28"/>
        </w:rPr>
      </w:pPr>
      <w:r>
        <w:rPr>
          <w:szCs w:val="28"/>
        </w:rPr>
        <w:t xml:space="preserve">4.7. </w:t>
      </w:r>
      <w:r w:rsidRPr="00E90DB6">
        <w:rPr>
          <w:szCs w:val="28"/>
        </w:rPr>
        <w:t>Не подлежат к рассмотрению документы и материалы, подготовленные с нарушением требований к оформлению, а также поступившие (размещенные) с нарушен</w:t>
      </w:r>
      <w:r>
        <w:rPr>
          <w:szCs w:val="28"/>
        </w:rPr>
        <w:t>ием сроков проведения этапа К</w:t>
      </w:r>
      <w:r w:rsidRPr="00E90DB6">
        <w:rPr>
          <w:szCs w:val="28"/>
        </w:rPr>
        <w:t>онкурса.</w:t>
      </w:r>
    </w:p>
    <w:p w:rsidR="001377F7" w:rsidRDefault="001377F7" w:rsidP="001377F7">
      <w:pPr>
        <w:jc w:val="both"/>
        <w:rPr>
          <w:szCs w:val="28"/>
        </w:rPr>
      </w:pPr>
    </w:p>
    <w:p w:rsidR="001377F7" w:rsidRDefault="001377F7" w:rsidP="001377F7">
      <w:pPr>
        <w:spacing w:after="120"/>
        <w:jc w:val="center"/>
        <w:rPr>
          <w:szCs w:val="28"/>
        </w:rPr>
      </w:pPr>
      <w:r>
        <w:rPr>
          <w:szCs w:val="28"/>
        </w:rPr>
        <w:t xml:space="preserve">5. Организация </w:t>
      </w:r>
      <w:r w:rsidRPr="00173B56">
        <w:rPr>
          <w:szCs w:val="28"/>
        </w:rPr>
        <w:t>заочного тура</w:t>
      </w:r>
      <w:r>
        <w:rPr>
          <w:szCs w:val="28"/>
        </w:rPr>
        <w:t xml:space="preserve">  районного Конкурса</w:t>
      </w:r>
    </w:p>
    <w:p w:rsidR="00450210" w:rsidRDefault="001377F7" w:rsidP="001377F7">
      <w:pPr>
        <w:jc w:val="both"/>
        <w:rPr>
          <w:szCs w:val="28"/>
        </w:rPr>
      </w:pPr>
      <w:r>
        <w:rPr>
          <w:szCs w:val="28"/>
        </w:rPr>
        <w:t xml:space="preserve">        Заочный тур районного этапа Конкурса вкл</w:t>
      </w:r>
      <w:r w:rsidR="00F81FEC">
        <w:rPr>
          <w:szCs w:val="28"/>
        </w:rPr>
        <w:t>ючает в себя следующие задания:</w:t>
      </w:r>
    </w:p>
    <w:p w:rsidR="001377F7" w:rsidRDefault="001377F7" w:rsidP="001377F7">
      <w:pPr>
        <w:spacing w:after="120"/>
        <w:jc w:val="center"/>
        <w:rPr>
          <w:b/>
          <w:szCs w:val="28"/>
        </w:rPr>
      </w:pPr>
      <w:r w:rsidRPr="00EA3066">
        <w:rPr>
          <w:szCs w:val="28"/>
        </w:rPr>
        <w:t>5.1.</w:t>
      </w:r>
      <w:r w:rsidRPr="00846B39">
        <w:rPr>
          <w:b/>
          <w:szCs w:val="28"/>
        </w:rPr>
        <w:t xml:space="preserve"> Конкурсное задание «Интернет-ресурс»</w:t>
      </w:r>
    </w:p>
    <w:p w:rsidR="001377F7" w:rsidRPr="00846B39" w:rsidRDefault="001377F7" w:rsidP="001377F7">
      <w:pPr>
        <w:spacing w:after="120"/>
        <w:jc w:val="center"/>
        <w:rPr>
          <w:b/>
          <w:szCs w:val="28"/>
        </w:rPr>
      </w:pPr>
      <w:r>
        <w:rPr>
          <w:b/>
          <w:szCs w:val="28"/>
        </w:rPr>
        <w:t xml:space="preserve"> </w:t>
      </w:r>
      <w:r w:rsidRPr="00E90DB6">
        <w:rPr>
          <w:szCs w:val="28"/>
        </w:rPr>
        <w:t>(для участников обеих номинаций)</w:t>
      </w:r>
    </w:p>
    <w:p w:rsidR="001377F7" w:rsidRDefault="001377F7" w:rsidP="001377F7">
      <w:pPr>
        <w:ind w:firstLine="708"/>
        <w:jc w:val="both"/>
        <w:rPr>
          <w:szCs w:val="28"/>
        </w:rPr>
      </w:pPr>
      <w:r>
        <w:rPr>
          <w:szCs w:val="28"/>
        </w:rPr>
        <w:t>Формат конкурсного испытания: представление Интернет-ресурса (личный сайт, страница, блог сайта образовательной организации), на котором можно познакомиться с участником Конкурса и публикуемыми им материалами.</w:t>
      </w:r>
    </w:p>
    <w:p w:rsidR="001377F7" w:rsidRDefault="001377F7" w:rsidP="001377F7">
      <w:pPr>
        <w:tabs>
          <w:tab w:val="left" w:pos="567"/>
        </w:tabs>
        <w:jc w:val="both"/>
        <w:rPr>
          <w:szCs w:val="28"/>
        </w:rPr>
      </w:pPr>
      <w:r>
        <w:rPr>
          <w:szCs w:val="28"/>
        </w:rPr>
        <w:tab/>
      </w:r>
      <w:r>
        <w:rPr>
          <w:szCs w:val="28"/>
        </w:rPr>
        <w:tab/>
        <w:t>Участник районного Конкурса, в срок до 01 июля 2020 г. размещает материалы конкурсных заданий  заочного тура на Интернет-ресурсе (страница сайта образовательной организации). Пункт меню сайта «Учитель года 2020».</w:t>
      </w:r>
    </w:p>
    <w:p w:rsidR="001377F7" w:rsidRDefault="001377F7" w:rsidP="001377F7">
      <w:pPr>
        <w:ind w:firstLine="708"/>
        <w:jc w:val="both"/>
        <w:rPr>
          <w:szCs w:val="28"/>
        </w:rPr>
      </w:pPr>
      <w:r>
        <w:rPr>
          <w:szCs w:val="28"/>
        </w:rPr>
        <w:t>Критерии оценивания  «Интернет-ресурса». Все критерии являются равнозначными и оцениваются в семь баллов (по 1 баллу за каждый показатель). Максимальный балл – 35.</w:t>
      </w:r>
    </w:p>
    <w:p w:rsidR="001377F7" w:rsidRDefault="001377F7" w:rsidP="00F81FEC">
      <w:pPr>
        <w:jc w:val="both"/>
        <w:rPr>
          <w:szCs w:val="28"/>
        </w:rPr>
      </w:pPr>
    </w:p>
    <w:tbl>
      <w:tblPr>
        <w:tblW w:w="0" w:type="auto"/>
        <w:tblInd w:w="1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746"/>
        <w:gridCol w:w="6644"/>
      </w:tblGrid>
      <w:tr w:rsidR="001377F7" w:rsidTr="001377F7">
        <w:trPr>
          <w:trHeight w:val="322"/>
        </w:trPr>
        <w:tc>
          <w:tcPr>
            <w:tcW w:w="2791" w:type="dxa"/>
            <w:vAlign w:val="center"/>
          </w:tcPr>
          <w:p w:rsidR="001377F7" w:rsidRDefault="001377F7" w:rsidP="001377F7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Критерии</w:t>
            </w:r>
          </w:p>
        </w:tc>
        <w:tc>
          <w:tcPr>
            <w:tcW w:w="7060" w:type="dxa"/>
            <w:vAlign w:val="center"/>
          </w:tcPr>
          <w:p w:rsidR="001377F7" w:rsidRDefault="001377F7" w:rsidP="001377F7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Показатели</w:t>
            </w:r>
          </w:p>
        </w:tc>
      </w:tr>
      <w:tr w:rsidR="001377F7" w:rsidTr="001377F7">
        <w:trPr>
          <w:trHeight w:val="216"/>
        </w:trPr>
        <w:tc>
          <w:tcPr>
            <w:tcW w:w="2791" w:type="dxa"/>
            <w:vMerge w:val="restart"/>
          </w:tcPr>
          <w:p w:rsidR="001377F7" w:rsidRDefault="001377F7" w:rsidP="001377F7">
            <w:pPr>
              <w:rPr>
                <w:szCs w:val="28"/>
              </w:rPr>
            </w:pPr>
            <w:r>
              <w:rPr>
                <w:szCs w:val="28"/>
              </w:rPr>
              <w:t>1. Информационная насыщенность</w:t>
            </w:r>
          </w:p>
        </w:tc>
        <w:tc>
          <w:tcPr>
            <w:tcW w:w="7060" w:type="dxa"/>
          </w:tcPr>
          <w:p w:rsidR="001377F7" w:rsidRDefault="001377F7" w:rsidP="001377F7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1.1. Использованы разнообразные форматы представления информации о своей профессиональной деятельности (текст, изображения, аудио, видео и др.)</w:t>
            </w:r>
          </w:p>
        </w:tc>
      </w:tr>
      <w:tr w:rsidR="001377F7" w:rsidTr="001377F7">
        <w:trPr>
          <w:trHeight w:val="204"/>
        </w:trPr>
        <w:tc>
          <w:tcPr>
            <w:tcW w:w="2791" w:type="dxa"/>
            <w:vMerge/>
          </w:tcPr>
          <w:p w:rsidR="001377F7" w:rsidRDefault="001377F7" w:rsidP="001377F7">
            <w:pPr>
              <w:rPr>
                <w:szCs w:val="28"/>
              </w:rPr>
            </w:pPr>
          </w:p>
        </w:tc>
        <w:tc>
          <w:tcPr>
            <w:tcW w:w="7060" w:type="dxa"/>
          </w:tcPr>
          <w:p w:rsidR="001377F7" w:rsidRDefault="001377F7" w:rsidP="001377F7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1.2. Корректно размещены ссылки на внешние источники информации, указывается авторство</w:t>
            </w:r>
          </w:p>
        </w:tc>
      </w:tr>
      <w:tr w:rsidR="001377F7" w:rsidTr="001377F7">
        <w:trPr>
          <w:trHeight w:val="255"/>
        </w:trPr>
        <w:tc>
          <w:tcPr>
            <w:tcW w:w="2791" w:type="dxa"/>
            <w:vMerge/>
          </w:tcPr>
          <w:p w:rsidR="001377F7" w:rsidRDefault="001377F7" w:rsidP="001377F7">
            <w:pPr>
              <w:rPr>
                <w:szCs w:val="28"/>
              </w:rPr>
            </w:pPr>
          </w:p>
        </w:tc>
        <w:tc>
          <w:tcPr>
            <w:tcW w:w="7060" w:type="dxa"/>
          </w:tcPr>
          <w:p w:rsidR="001377F7" w:rsidRDefault="001377F7" w:rsidP="001377F7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1.3. Размещены материалы открытых занятий, уроков и других мероприятий, в которых конкурсант принял участие (фото и видео материалы, краткие тезисы, презентации и т.д.)</w:t>
            </w:r>
          </w:p>
        </w:tc>
      </w:tr>
      <w:tr w:rsidR="001377F7" w:rsidTr="001377F7">
        <w:trPr>
          <w:trHeight w:val="229"/>
        </w:trPr>
        <w:tc>
          <w:tcPr>
            <w:tcW w:w="2791" w:type="dxa"/>
            <w:vMerge/>
          </w:tcPr>
          <w:p w:rsidR="001377F7" w:rsidRDefault="001377F7" w:rsidP="001377F7">
            <w:pPr>
              <w:rPr>
                <w:szCs w:val="28"/>
              </w:rPr>
            </w:pPr>
          </w:p>
        </w:tc>
        <w:tc>
          <w:tcPr>
            <w:tcW w:w="7060" w:type="dxa"/>
          </w:tcPr>
          <w:p w:rsidR="001377F7" w:rsidRDefault="001377F7" w:rsidP="001377F7">
            <w:pPr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1.4. Размещены ссылки на проведенные </w:t>
            </w:r>
            <w:proofErr w:type="spellStart"/>
            <w:r>
              <w:rPr>
                <w:szCs w:val="28"/>
              </w:rPr>
              <w:t>вебинары</w:t>
            </w:r>
            <w:proofErr w:type="spellEnd"/>
            <w:r>
              <w:rPr>
                <w:szCs w:val="28"/>
              </w:rPr>
              <w:t>, которые могут быть полезны посетителям</w:t>
            </w:r>
          </w:p>
        </w:tc>
      </w:tr>
      <w:tr w:rsidR="001377F7" w:rsidTr="001377F7">
        <w:trPr>
          <w:trHeight w:val="165"/>
        </w:trPr>
        <w:tc>
          <w:tcPr>
            <w:tcW w:w="2791" w:type="dxa"/>
            <w:vMerge/>
          </w:tcPr>
          <w:p w:rsidR="001377F7" w:rsidRDefault="001377F7" w:rsidP="001377F7">
            <w:pPr>
              <w:rPr>
                <w:szCs w:val="28"/>
              </w:rPr>
            </w:pPr>
          </w:p>
        </w:tc>
        <w:tc>
          <w:tcPr>
            <w:tcW w:w="7060" w:type="dxa"/>
          </w:tcPr>
          <w:p w:rsidR="001377F7" w:rsidRDefault="001377F7" w:rsidP="001377F7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1.5. Размещены разработки своих занятий, уроков, внеклассных мероприятий и иные материалы</w:t>
            </w:r>
          </w:p>
        </w:tc>
      </w:tr>
      <w:tr w:rsidR="001377F7" w:rsidTr="001377F7">
        <w:trPr>
          <w:trHeight w:val="242"/>
        </w:trPr>
        <w:tc>
          <w:tcPr>
            <w:tcW w:w="2791" w:type="dxa"/>
            <w:vMerge/>
          </w:tcPr>
          <w:p w:rsidR="001377F7" w:rsidRDefault="001377F7" w:rsidP="001377F7">
            <w:pPr>
              <w:rPr>
                <w:szCs w:val="28"/>
              </w:rPr>
            </w:pPr>
          </w:p>
        </w:tc>
        <w:tc>
          <w:tcPr>
            <w:tcW w:w="7060" w:type="dxa"/>
          </w:tcPr>
          <w:p w:rsidR="001377F7" w:rsidRDefault="001377F7" w:rsidP="001377F7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1.6. Размещены материалы, адресованные разным категориям пользователей сайта</w:t>
            </w:r>
          </w:p>
        </w:tc>
      </w:tr>
      <w:tr w:rsidR="001377F7" w:rsidTr="001377F7">
        <w:trPr>
          <w:trHeight w:val="232"/>
        </w:trPr>
        <w:tc>
          <w:tcPr>
            <w:tcW w:w="2791" w:type="dxa"/>
            <w:vMerge/>
          </w:tcPr>
          <w:p w:rsidR="001377F7" w:rsidRDefault="001377F7" w:rsidP="001377F7">
            <w:pPr>
              <w:rPr>
                <w:szCs w:val="28"/>
              </w:rPr>
            </w:pPr>
          </w:p>
        </w:tc>
        <w:tc>
          <w:tcPr>
            <w:tcW w:w="7060" w:type="dxa"/>
          </w:tcPr>
          <w:p w:rsidR="001377F7" w:rsidRDefault="001377F7" w:rsidP="001377F7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1.7. Размещены материалы, отражающие достижения конкурсанта или его воспитанников (обучающихся)</w:t>
            </w:r>
          </w:p>
        </w:tc>
      </w:tr>
      <w:tr w:rsidR="001377F7" w:rsidTr="001377F7">
        <w:trPr>
          <w:trHeight w:val="178"/>
        </w:trPr>
        <w:tc>
          <w:tcPr>
            <w:tcW w:w="2791" w:type="dxa"/>
            <w:vMerge w:val="restart"/>
          </w:tcPr>
          <w:p w:rsidR="001377F7" w:rsidRDefault="001377F7" w:rsidP="001377F7">
            <w:pPr>
              <w:rPr>
                <w:szCs w:val="28"/>
              </w:rPr>
            </w:pPr>
            <w:r>
              <w:rPr>
                <w:szCs w:val="28"/>
              </w:rPr>
              <w:t>2. Безопасность и комфортность виртуальной образовательной среды</w:t>
            </w:r>
          </w:p>
        </w:tc>
        <w:tc>
          <w:tcPr>
            <w:tcW w:w="7060" w:type="dxa"/>
          </w:tcPr>
          <w:p w:rsidR="001377F7" w:rsidRDefault="001377F7" w:rsidP="001377F7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2.1. Используется понятное для посетителя меню, рубрикация материалов, навигация по ресурсу, которая обеспечивает быстрый поиск нужной информации (карта сайта, навигатор)</w:t>
            </w:r>
          </w:p>
        </w:tc>
      </w:tr>
      <w:tr w:rsidR="001377F7" w:rsidTr="001377F7">
        <w:trPr>
          <w:trHeight w:val="153"/>
        </w:trPr>
        <w:tc>
          <w:tcPr>
            <w:tcW w:w="2791" w:type="dxa"/>
            <w:vMerge/>
          </w:tcPr>
          <w:p w:rsidR="001377F7" w:rsidRDefault="001377F7" w:rsidP="001377F7">
            <w:pPr>
              <w:rPr>
                <w:szCs w:val="28"/>
              </w:rPr>
            </w:pPr>
          </w:p>
        </w:tc>
        <w:tc>
          <w:tcPr>
            <w:tcW w:w="7060" w:type="dxa"/>
          </w:tcPr>
          <w:p w:rsidR="001377F7" w:rsidRDefault="001377F7" w:rsidP="001377F7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2.2. Имеются инструкции и пояснения для  пользователей (подсказки, помощь)</w:t>
            </w:r>
          </w:p>
        </w:tc>
      </w:tr>
      <w:tr w:rsidR="001377F7" w:rsidTr="001377F7">
        <w:trPr>
          <w:trHeight w:val="267"/>
        </w:trPr>
        <w:tc>
          <w:tcPr>
            <w:tcW w:w="2791" w:type="dxa"/>
            <w:vMerge/>
          </w:tcPr>
          <w:p w:rsidR="001377F7" w:rsidRDefault="001377F7" w:rsidP="001377F7">
            <w:pPr>
              <w:rPr>
                <w:szCs w:val="28"/>
              </w:rPr>
            </w:pPr>
          </w:p>
        </w:tc>
        <w:tc>
          <w:tcPr>
            <w:tcW w:w="7060" w:type="dxa"/>
          </w:tcPr>
          <w:p w:rsidR="001377F7" w:rsidRDefault="001377F7" w:rsidP="001377F7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2.3. Обеспечена защищенность пользователей, отсутствует реклама и отвлекающие окна</w:t>
            </w:r>
          </w:p>
        </w:tc>
      </w:tr>
      <w:tr w:rsidR="001377F7" w:rsidTr="001377F7">
        <w:trPr>
          <w:trHeight w:val="191"/>
        </w:trPr>
        <w:tc>
          <w:tcPr>
            <w:tcW w:w="2791" w:type="dxa"/>
            <w:vMerge/>
          </w:tcPr>
          <w:p w:rsidR="001377F7" w:rsidRDefault="001377F7" w:rsidP="001377F7">
            <w:pPr>
              <w:rPr>
                <w:szCs w:val="28"/>
              </w:rPr>
            </w:pPr>
          </w:p>
        </w:tc>
        <w:tc>
          <w:tcPr>
            <w:tcW w:w="7060" w:type="dxa"/>
          </w:tcPr>
          <w:p w:rsidR="001377F7" w:rsidRDefault="001377F7" w:rsidP="001377F7">
            <w:pPr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2.4. Учтены требования </w:t>
            </w:r>
            <w:proofErr w:type="spellStart"/>
            <w:r>
              <w:rPr>
                <w:szCs w:val="28"/>
              </w:rPr>
              <w:t>здоровьесбережения</w:t>
            </w:r>
            <w:proofErr w:type="spellEnd"/>
            <w:r>
              <w:rPr>
                <w:szCs w:val="28"/>
              </w:rPr>
              <w:t>, включая размер шрифта, сочетание цветов, фонов и т.д.</w:t>
            </w:r>
          </w:p>
        </w:tc>
      </w:tr>
      <w:tr w:rsidR="001377F7" w:rsidTr="001377F7">
        <w:trPr>
          <w:trHeight w:val="242"/>
        </w:trPr>
        <w:tc>
          <w:tcPr>
            <w:tcW w:w="2791" w:type="dxa"/>
            <w:vMerge/>
          </w:tcPr>
          <w:p w:rsidR="001377F7" w:rsidRDefault="001377F7" w:rsidP="001377F7">
            <w:pPr>
              <w:rPr>
                <w:szCs w:val="28"/>
              </w:rPr>
            </w:pPr>
          </w:p>
        </w:tc>
        <w:tc>
          <w:tcPr>
            <w:tcW w:w="7060" w:type="dxa"/>
          </w:tcPr>
          <w:p w:rsidR="001377F7" w:rsidRDefault="001377F7" w:rsidP="001377F7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2.5. Обеспечены условия использования ресурса лицами с ограниченными  возможностями здоровья и особыми потребностями</w:t>
            </w:r>
          </w:p>
        </w:tc>
      </w:tr>
      <w:tr w:rsidR="001377F7" w:rsidTr="001377F7">
        <w:trPr>
          <w:trHeight w:val="242"/>
        </w:trPr>
        <w:tc>
          <w:tcPr>
            <w:tcW w:w="2791" w:type="dxa"/>
            <w:vMerge/>
          </w:tcPr>
          <w:p w:rsidR="001377F7" w:rsidRDefault="001377F7" w:rsidP="001377F7">
            <w:pPr>
              <w:rPr>
                <w:szCs w:val="28"/>
              </w:rPr>
            </w:pPr>
          </w:p>
        </w:tc>
        <w:tc>
          <w:tcPr>
            <w:tcW w:w="7060" w:type="dxa"/>
          </w:tcPr>
          <w:p w:rsidR="001377F7" w:rsidRDefault="001377F7" w:rsidP="001377F7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2.6. Размещены материалы небольшого объема, учитывается средняя скорость интернета при загрузке материала</w:t>
            </w:r>
          </w:p>
        </w:tc>
      </w:tr>
      <w:tr w:rsidR="001377F7" w:rsidTr="001377F7">
        <w:trPr>
          <w:trHeight w:val="211"/>
        </w:trPr>
        <w:tc>
          <w:tcPr>
            <w:tcW w:w="2791" w:type="dxa"/>
            <w:vMerge/>
          </w:tcPr>
          <w:p w:rsidR="001377F7" w:rsidRDefault="001377F7" w:rsidP="001377F7">
            <w:pPr>
              <w:rPr>
                <w:szCs w:val="28"/>
              </w:rPr>
            </w:pPr>
          </w:p>
        </w:tc>
        <w:tc>
          <w:tcPr>
            <w:tcW w:w="7060" w:type="dxa"/>
          </w:tcPr>
          <w:p w:rsidR="001377F7" w:rsidRDefault="001377F7" w:rsidP="001377F7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2.7. Используются общепринятые форматы размещаемой информации, соблюдается стилевое единство в оформлении размещаемых материалов</w:t>
            </w:r>
          </w:p>
        </w:tc>
      </w:tr>
      <w:tr w:rsidR="001377F7" w:rsidTr="001377F7">
        <w:trPr>
          <w:trHeight w:val="178"/>
        </w:trPr>
        <w:tc>
          <w:tcPr>
            <w:tcW w:w="2791" w:type="dxa"/>
            <w:vMerge w:val="restart"/>
          </w:tcPr>
          <w:p w:rsidR="001377F7" w:rsidRDefault="001377F7" w:rsidP="001377F7">
            <w:pPr>
              <w:rPr>
                <w:szCs w:val="28"/>
              </w:rPr>
            </w:pPr>
            <w:r>
              <w:rPr>
                <w:szCs w:val="28"/>
              </w:rPr>
              <w:t>3. Эффективность обратной связи</w:t>
            </w:r>
          </w:p>
        </w:tc>
        <w:tc>
          <w:tcPr>
            <w:tcW w:w="7060" w:type="dxa"/>
          </w:tcPr>
          <w:p w:rsidR="001377F7" w:rsidRDefault="001377F7" w:rsidP="001377F7">
            <w:pPr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3.1. Регулярно осуществляется обратная связь, конкурсант отвечает на вопросы посетителей своего </w:t>
            </w:r>
            <w:proofErr w:type="spellStart"/>
            <w:r>
              <w:rPr>
                <w:szCs w:val="28"/>
              </w:rPr>
              <w:t>интернет-ресурса</w:t>
            </w:r>
            <w:proofErr w:type="spellEnd"/>
            <w:r>
              <w:rPr>
                <w:szCs w:val="28"/>
              </w:rPr>
              <w:t xml:space="preserve"> в форумах</w:t>
            </w:r>
          </w:p>
        </w:tc>
      </w:tr>
      <w:tr w:rsidR="001377F7" w:rsidTr="001377F7">
        <w:trPr>
          <w:trHeight w:val="255"/>
        </w:trPr>
        <w:tc>
          <w:tcPr>
            <w:tcW w:w="2791" w:type="dxa"/>
            <w:vMerge/>
          </w:tcPr>
          <w:p w:rsidR="001377F7" w:rsidRDefault="001377F7" w:rsidP="001377F7">
            <w:pPr>
              <w:rPr>
                <w:szCs w:val="28"/>
              </w:rPr>
            </w:pPr>
          </w:p>
        </w:tc>
        <w:tc>
          <w:tcPr>
            <w:tcW w:w="7060" w:type="dxa"/>
          </w:tcPr>
          <w:p w:rsidR="001377F7" w:rsidRDefault="001377F7" w:rsidP="001377F7">
            <w:pPr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3.2. Используются разнообразные формы обратной связи </w:t>
            </w:r>
          </w:p>
        </w:tc>
      </w:tr>
      <w:tr w:rsidR="001377F7" w:rsidTr="001377F7">
        <w:trPr>
          <w:trHeight w:val="216"/>
        </w:trPr>
        <w:tc>
          <w:tcPr>
            <w:tcW w:w="2791" w:type="dxa"/>
            <w:vMerge/>
          </w:tcPr>
          <w:p w:rsidR="001377F7" w:rsidRDefault="001377F7" w:rsidP="001377F7">
            <w:pPr>
              <w:rPr>
                <w:szCs w:val="28"/>
              </w:rPr>
            </w:pPr>
          </w:p>
        </w:tc>
        <w:tc>
          <w:tcPr>
            <w:tcW w:w="7060" w:type="dxa"/>
          </w:tcPr>
          <w:p w:rsidR="001377F7" w:rsidRDefault="001377F7" w:rsidP="001377F7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3.3. Даны ссылки на связанные с содержанием сайта группы в социальных сетях</w:t>
            </w:r>
          </w:p>
        </w:tc>
      </w:tr>
      <w:tr w:rsidR="001377F7" w:rsidTr="001377F7">
        <w:trPr>
          <w:trHeight w:val="267"/>
        </w:trPr>
        <w:tc>
          <w:tcPr>
            <w:tcW w:w="2791" w:type="dxa"/>
            <w:vMerge/>
          </w:tcPr>
          <w:p w:rsidR="001377F7" w:rsidRDefault="001377F7" w:rsidP="001377F7">
            <w:pPr>
              <w:rPr>
                <w:szCs w:val="28"/>
              </w:rPr>
            </w:pPr>
          </w:p>
        </w:tc>
        <w:tc>
          <w:tcPr>
            <w:tcW w:w="7060" w:type="dxa"/>
          </w:tcPr>
          <w:p w:rsidR="001377F7" w:rsidRDefault="001377F7" w:rsidP="001377F7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3.4. Размещены контактные данные конкурсанта</w:t>
            </w:r>
          </w:p>
        </w:tc>
      </w:tr>
      <w:tr w:rsidR="001377F7" w:rsidTr="001377F7">
        <w:trPr>
          <w:trHeight w:val="255"/>
        </w:trPr>
        <w:tc>
          <w:tcPr>
            <w:tcW w:w="2791" w:type="dxa"/>
            <w:vMerge/>
          </w:tcPr>
          <w:p w:rsidR="001377F7" w:rsidRDefault="001377F7" w:rsidP="001377F7">
            <w:pPr>
              <w:rPr>
                <w:szCs w:val="28"/>
              </w:rPr>
            </w:pPr>
          </w:p>
        </w:tc>
        <w:tc>
          <w:tcPr>
            <w:tcW w:w="7060" w:type="dxa"/>
          </w:tcPr>
          <w:p w:rsidR="001377F7" w:rsidRDefault="001377F7" w:rsidP="001377F7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3.5. Сайт позволяет выстраивать и поддерживать отношения с воспитанниками (обучающимися)</w:t>
            </w:r>
          </w:p>
        </w:tc>
      </w:tr>
      <w:tr w:rsidR="001377F7" w:rsidTr="001377F7">
        <w:trPr>
          <w:trHeight w:val="140"/>
        </w:trPr>
        <w:tc>
          <w:tcPr>
            <w:tcW w:w="2791" w:type="dxa"/>
            <w:vMerge/>
          </w:tcPr>
          <w:p w:rsidR="001377F7" w:rsidRDefault="001377F7" w:rsidP="001377F7">
            <w:pPr>
              <w:rPr>
                <w:szCs w:val="28"/>
              </w:rPr>
            </w:pPr>
          </w:p>
        </w:tc>
        <w:tc>
          <w:tcPr>
            <w:tcW w:w="7060" w:type="dxa"/>
          </w:tcPr>
          <w:p w:rsidR="001377F7" w:rsidRDefault="001377F7" w:rsidP="001377F7">
            <w:pPr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3.6. Сайт позволяет выстраивать и поддерживать </w:t>
            </w:r>
            <w:r>
              <w:rPr>
                <w:szCs w:val="28"/>
              </w:rPr>
              <w:lastRenderedPageBreak/>
              <w:t>отношения с коллегами</w:t>
            </w:r>
          </w:p>
        </w:tc>
      </w:tr>
      <w:tr w:rsidR="001377F7" w:rsidTr="001377F7">
        <w:trPr>
          <w:trHeight w:val="176"/>
        </w:trPr>
        <w:tc>
          <w:tcPr>
            <w:tcW w:w="2791" w:type="dxa"/>
            <w:vMerge/>
          </w:tcPr>
          <w:p w:rsidR="001377F7" w:rsidRDefault="001377F7" w:rsidP="001377F7">
            <w:pPr>
              <w:rPr>
                <w:szCs w:val="28"/>
              </w:rPr>
            </w:pPr>
          </w:p>
        </w:tc>
        <w:tc>
          <w:tcPr>
            <w:tcW w:w="7060" w:type="dxa"/>
          </w:tcPr>
          <w:p w:rsidR="001377F7" w:rsidRDefault="001377F7" w:rsidP="001377F7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3.7. Сайт  позволяет выстраивать  и поддерживать конструктивные отношения с родителями воспитанников (обучающихся)</w:t>
            </w:r>
          </w:p>
        </w:tc>
      </w:tr>
      <w:tr w:rsidR="001377F7" w:rsidTr="001377F7">
        <w:trPr>
          <w:trHeight w:val="127"/>
        </w:trPr>
        <w:tc>
          <w:tcPr>
            <w:tcW w:w="2791" w:type="dxa"/>
            <w:vMerge w:val="restart"/>
          </w:tcPr>
          <w:p w:rsidR="001377F7" w:rsidRDefault="001377F7" w:rsidP="001377F7">
            <w:pPr>
              <w:rPr>
                <w:szCs w:val="28"/>
              </w:rPr>
            </w:pPr>
            <w:r>
              <w:rPr>
                <w:szCs w:val="28"/>
              </w:rPr>
              <w:t>4. Актуальность информации</w:t>
            </w:r>
          </w:p>
        </w:tc>
        <w:tc>
          <w:tcPr>
            <w:tcW w:w="7060" w:type="dxa"/>
          </w:tcPr>
          <w:p w:rsidR="001377F7" w:rsidRDefault="001377F7" w:rsidP="001377F7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4.1. Регулярное обновление информации профессионального содержания, в том числе, нормативно-правовой базы</w:t>
            </w:r>
          </w:p>
        </w:tc>
      </w:tr>
      <w:tr w:rsidR="001377F7" w:rsidTr="001377F7">
        <w:trPr>
          <w:trHeight w:val="216"/>
        </w:trPr>
        <w:tc>
          <w:tcPr>
            <w:tcW w:w="2791" w:type="dxa"/>
            <w:vMerge/>
          </w:tcPr>
          <w:p w:rsidR="001377F7" w:rsidRDefault="001377F7" w:rsidP="001377F7">
            <w:pPr>
              <w:rPr>
                <w:szCs w:val="28"/>
              </w:rPr>
            </w:pPr>
          </w:p>
        </w:tc>
        <w:tc>
          <w:tcPr>
            <w:tcW w:w="7060" w:type="dxa"/>
          </w:tcPr>
          <w:p w:rsidR="001377F7" w:rsidRDefault="001377F7" w:rsidP="001377F7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4.2. Размещена новостная лента</w:t>
            </w:r>
          </w:p>
        </w:tc>
      </w:tr>
      <w:tr w:rsidR="001377F7" w:rsidTr="001377F7">
        <w:trPr>
          <w:trHeight w:val="179"/>
        </w:trPr>
        <w:tc>
          <w:tcPr>
            <w:tcW w:w="2791" w:type="dxa"/>
            <w:vMerge/>
          </w:tcPr>
          <w:p w:rsidR="001377F7" w:rsidRDefault="001377F7" w:rsidP="001377F7">
            <w:pPr>
              <w:rPr>
                <w:szCs w:val="28"/>
              </w:rPr>
            </w:pPr>
          </w:p>
        </w:tc>
        <w:tc>
          <w:tcPr>
            <w:tcW w:w="7060" w:type="dxa"/>
          </w:tcPr>
          <w:p w:rsidR="001377F7" w:rsidRDefault="001377F7" w:rsidP="001377F7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4.3. Обеспечена связь размещаемой информации с текущими событиями своей образовательной организации, муниципалитета, региона, Российской Федерации</w:t>
            </w:r>
          </w:p>
        </w:tc>
      </w:tr>
      <w:tr w:rsidR="001377F7" w:rsidTr="001377F7">
        <w:trPr>
          <w:trHeight w:val="216"/>
        </w:trPr>
        <w:tc>
          <w:tcPr>
            <w:tcW w:w="2791" w:type="dxa"/>
            <w:vMerge/>
          </w:tcPr>
          <w:p w:rsidR="001377F7" w:rsidRDefault="001377F7" w:rsidP="001377F7">
            <w:pPr>
              <w:rPr>
                <w:szCs w:val="28"/>
              </w:rPr>
            </w:pPr>
          </w:p>
        </w:tc>
        <w:tc>
          <w:tcPr>
            <w:tcW w:w="7060" w:type="dxa"/>
          </w:tcPr>
          <w:p w:rsidR="001377F7" w:rsidRDefault="001377F7" w:rsidP="001377F7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4.4. Размещены ссылки на профессиональные сообщества в социальных сетях и профессиональные блоги</w:t>
            </w:r>
          </w:p>
        </w:tc>
      </w:tr>
      <w:tr w:rsidR="001377F7" w:rsidTr="001377F7">
        <w:trPr>
          <w:trHeight w:val="255"/>
        </w:trPr>
        <w:tc>
          <w:tcPr>
            <w:tcW w:w="2791" w:type="dxa"/>
            <w:vMerge/>
          </w:tcPr>
          <w:p w:rsidR="001377F7" w:rsidRDefault="001377F7" w:rsidP="001377F7">
            <w:pPr>
              <w:rPr>
                <w:szCs w:val="28"/>
              </w:rPr>
            </w:pPr>
          </w:p>
        </w:tc>
        <w:tc>
          <w:tcPr>
            <w:tcW w:w="7060" w:type="dxa"/>
          </w:tcPr>
          <w:p w:rsidR="001377F7" w:rsidRDefault="001377F7" w:rsidP="001377F7">
            <w:pPr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4.5. Размещены ссылки (материалы) </w:t>
            </w:r>
            <w:proofErr w:type="gramStart"/>
            <w:r>
              <w:rPr>
                <w:szCs w:val="28"/>
              </w:rPr>
              <w:t>интернет-конференций</w:t>
            </w:r>
            <w:proofErr w:type="gramEnd"/>
          </w:p>
        </w:tc>
      </w:tr>
      <w:tr w:rsidR="001377F7" w:rsidTr="001377F7">
        <w:trPr>
          <w:trHeight w:val="191"/>
        </w:trPr>
        <w:tc>
          <w:tcPr>
            <w:tcW w:w="2791" w:type="dxa"/>
            <w:vMerge/>
          </w:tcPr>
          <w:p w:rsidR="001377F7" w:rsidRDefault="001377F7" w:rsidP="001377F7">
            <w:pPr>
              <w:rPr>
                <w:szCs w:val="28"/>
              </w:rPr>
            </w:pPr>
          </w:p>
        </w:tc>
        <w:tc>
          <w:tcPr>
            <w:tcW w:w="7060" w:type="dxa"/>
          </w:tcPr>
          <w:p w:rsidR="001377F7" w:rsidRDefault="001377F7" w:rsidP="001377F7">
            <w:pPr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4.6. </w:t>
            </w:r>
            <w:proofErr w:type="gramStart"/>
            <w:r>
              <w:rPr>
                <w:szCs w:val="28"/>
              </w:rPr>
              <w:t>Размещены рекомендуемые коллегам интернет-сервисы, полезные для их профессиональной деятельности</w:t>
            </w:r>
            <w:proofErr w:type="gramEnd"/>
          </w:p>
        </w:tc>
      </w:tr>
      <w:tr w:rsidR="001377F7" w:rsidTr="001377F7">
        <w:trPr>
          <w:trHeight w:val="114"/>
        </w:trPr>
        <w:tc>
          <w:tcPr>
            <w:tcW w:w="2791" w:type="dxa"/>
            <w:vMerge/>
          </w:tcPr>
          <w:p w:rsidR="001377F7" w:rsidRDefault="001377F7" w:rsidP="001377F7">
            <w:pPr>
              <w:rPr>
                <w:szCs w:val="28"/>
              </w:rPr>
            </w:pPr>
          </w:p>
        </w:tc>
        <w:tc>
          <w:tcPr>
            <w:tcW w:w="7060" w:type="dxa"/>
          </w:tcPr>
          <w:p w:rsidR="001377F7" w:rsidRDefault="001377F7" w:rsidP="001377F7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4.7. Размещена информация о творческих конкурсах, викторинах и других видах работ</w:t>
            </w:r>
          </w:p>
        </w:tc>
      </w:tr>
      <w:tr w:rsidR="001377F7" w:rsidTr="001377F7">
        <w:trPr>
          <w:trHeight w:val="153"/>
        </w:trPr>
        <w:tc>
          <w:tcPr>
            <w:tcW w:w="2791" w:type="dxa"/>
            <w:vMerge w:val="restart"/>
          </w:tcPr>
          <w:p w:rsidR="001377F7" w:rsidRDefault="001377F7" w:rsidP="001377F7">
            <w:pPr>
              <w:rPr>
                <w:szCs w:val="28"/>
              </w:rPr>
            </w:pPr>
            <w:r>
              <w:rPr>
                <w:szCs w:val="28"/>
              </w:rPr>
              <w:t>5. Оригинальность и адекватность дизайна</w:t>
            </w:r>
          </w:p>
        </w:tc>
        <w:tc>
          <w:tcPr>
            <w:tcW w:w="7060" w:type="dxa"/>
          </w:tcPr>
          <w:p w:rsidR="001377F7" w:rsidRDefault="001377F7" w:rsidP="001377F7">
            <w:pPr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5.1. </w:t>
            </w:r>
            <w:proofErr w:type="gramStart"/>
            <w:r>
              <w:rPr>
                <w:szCs w:val="28"/>
              </w:rPr>
              <w:t xml:space="preserve">Для представления  материалов используется </w:t>
            </w:r>
            <w:proofErr w:type="spellStart"/>
            <w:r>
              <w:rPr>
                <w:szCs w:val="28"/>
              </w:rPr>
              <w:t>инфографика</w:t>
            </w:r>
            <w:proofErr w:type="spellEnd"/>
            <w:r>
              <w:rPr>
                <w:szCs w:val="28"/>
              </w:rPr>
              <w:t xml:space="preserve"> (графический способ подачи информации, данных и знаний, целью которого является быстро и чётко преподносить сложную информацию.</w:t>
            </w:r>
            <w:proofErr w:type="gramEnd"/>
            <w:r>
              <w:rPr>
                <w:szCs w:val="28"/>
              </w:rPr>
              <w:t xml:space="preserve"> </w:t>
            </w:r>
            <w:proofErr w:type="gramStart"/>
            <w:r>
              <w:rPr>
                <w:szCs w:val="28"/>
              </w:rPr>
              <w:t>Одна из форм информационного дизайна)</w:t>
            </w:r>
            <w:proofErr w:type="gramEnd"/>
          </w:p>
        </w:tc>
      </w:tr>
      <w:tr w:rsidR="001377F7" w:rsidTr="001377F7">
        <w:trPr>
          <w:trHeight w:val="165"/>
        </w:trPr>
        <w:tc>
          <w:tcPr>
            <w:tcW w:w="2791" w:type="dxa"/>
            <w:vMerge/>
          </w:tcPr>
          <w:p w:rsidR="001377F7" w:rsidRDefault="001377F7" w:rsidP="001377F7">
            <w:pPr>
              <w:rPr>
                <w:szCs w:val="28"/>
              </w:rPr>
            </w:pPr>
          </w:p>
        </w:tc>
        <w:tc>
          <w:tcPr>
            <w:tcW w:w="7060" w:type="dxa"/>
          </w:tcPr>
          <w:p w:rsidR="001377F7" w:rsidRDefault="001377F7" w:rsidP="001377F7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5.2. Корректность обработки графики</w:t>
            </w:r>
          </w:p>
        </w:tc>
      </w:tr>
      <w:tr w:rsidR="001377F7" w:rsidTr="001377F7">
        <w:trPr>
          <w:trHeight w:val="153"/>
        </w:trPr>
        <w:tc>
          <w:tcPr>
            <w:tcW w:w="2791" w:type="dxa"/>
            <w:vMerge/>
          </w:tcPr>
          <w:p w:rsidR="001377F7" w:rsidRDefault="001377F7" w:rsidP="001377F7">
            <w:pPr>
              <w:rPr>
                <w:szCs w:val="28"/>
              </w:rPr>
            </w:pPr>
          </w:p>
        </w:tc>
        <w:tc>
          <w:tcPr>
            <w:tcW w:w="7060" w:type="dxa"/>
          </w:tcPr>
          <w:p w:rsidR="001377F7" w:rsidRDefault="001377F7" w:rsidP="001377F7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5.3. Для привлечения внимания посетителей использованы гармоничные цветовые решения</w:t>
            </w:r>
          </w:p>
        </w:tc>
      </w:tr>
      <w:tr w:rsidR="001377F7" w:rsidTr="001377F7">
        <w:trPr>
          <w:trHeight w:val="178"/>
        </w:trPr>
        <w:tc>
          <w:tcPr>
            <w:tcW w:w="2791" w:type="dxa"/>
            <w:vMerge/>
          </w:tcPr>
          <w:p w:rsidR="001377F7" w:rsidRDefault="001377F7" w:rsidP="001377F7">
            <w:pPr>
              <w:rPr>
                <w:szCs w:val="28"/>
              </w:rPr>
            </w:pPr>
          </w:p>
        </w:tc>
        <w:tc>
          <w:tcPr>
            <w:tcW w:w="7060" w:type="dxa"/>
          </w:tcPr>
          <w:p w:rsidR="001377F7" w:rsidRDefault="001377F7" w:rsidP="001377F7">
            <w:pPr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5.4. Использован индивидуальный стиль для оформления </w:t>
            </w:r>
            <w:proofErr w:type="spellStart"/>
            <w:r>
              <w:rPr>
                <w:szCs w:val="28"/>
              </w:rPr>
              <w:t>интернет-ресурса</w:t>
            </w:r>
            <w:proofErr w:type="spellEnd"/>
          </w:p>
        </w:tc>
      </w:tr>
      <w:tr w:rsidR="001377F7" w:rsidTr="001377F7">
        <w:trPr>
          <w:trHeight w:val="191"/>
        </w:trPr>
        <w:tc>
          <w:tcPr>
            <w:tcW w:w="2791" w:type="dxa"/>
            <w:vMerge/>
          </w:tcPr>
          <w:p w:rsidR="001377F7" w:rsidRDefault="001377F7" w:rsidP="001377F7">
            <w:pPr>
              <w:rPr>
                <w:szCs w:val="28"/>
              </w:rPr>
            </w:pPr>
          </w:p>
        </w:tc>
        <w:tc>
          <w:tcPr>
            <w:tcW w:w="7060" w:type="dxa"/>
          </w:tcPr>
          <w:p w:rsidR="001377F7" w:rsidRDefault="001377F7" w:rsidP="001377F7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5.5. Учтено эмоциональное воздействие размещаемых материалов на посетителя</w:t>
            </w:r>
          </w:p>
        </w:tc>
      </w:tr>
      <w:tr w:rsidR="001377F7" w:rsidTr="001377F7">
        <w:trPr>
          <w:trHeight w:val="216"/>
        </w:trPr>
        <w:tc>
          <w:tcPr>
            <w:tcW w:w="2791" w:type="dxa"/>
            <w:vMerge/>
          </w:tcPr>
          <w:p w:rsidR="001377F7" w:rsidRDefault="001377F7" w:rsidP="001377F7">
            <w:pPr>
              <w:rPr>
                <w:szCs w:val="28"/>
              </w:rPr>
            </w:pPr>
          </w:p>
        </w:tc>
        <w:tc>
          <w:tcPr>
            <w:tcW w:w="7060" w:type="dxa"/>
          </w:tcPr>
          <w:p w:rsidR="001377F7" w:rsidRDefault="001377F7" w:rsidP="001377F7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5.6. Продуманы смысловые детали сайта, расставлены акценты (выделение цветом, курсив и т.д.)</w:t>
            </w:r>
          </w:p>
        </w:tc>
      </w:tr>
      <w:tr w:rsidR="001377F7" w:rsidTr="001377F7">
        <w:trPr>
          <w:trHeight w:val="61"/>
        </w:trPr>
        <w:tc>
          <w:tcPr>
            <w:tcW w:w="2791" w:type="dxa"/>
            <w:vMerge/>
          </w:tcPr>
          <w:p w:rsidR="001377F7" w:rsidRDefault="001377F7" w:rsidP="001377F7">
            <w:pPr>
              <w:rPr>
                <w:szCs w:val="28"/>
              </w:rPr>
            </w:pPr>
          </w:p>
        </w:tc>
        <w:tc>
          <w:tcPr>
            <w:tcW w:w="7060" w:type="dxa"/>
          </w:tcPr>
          <w:p w:rsidR="001377F7" w:rsidRDefault="001377F7" w:rsidP="001377F7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5.7. Присутствует логика расположения материалов</w:t>
            </w:r>
          </w:p>
        </w:tc>
      </w:tr>
    </w:tbl>
    <w:p w:rsidR="001377F7" w:rsidRDefault="001377F7" w:rsidP="001377F7">
      <w:pPr>
        <w:jc w:val="both"/>
        <w:rPr>
          <w:szCs w:val="28"/>
        </w:rPr>
      </w:pPr>
    </w:p>
    <w:p w:rsidR="001377F7" w:rsidRDefault="001377F7" w:rsidP="001377F7">
      <w:pPr>
        <w:spacing w:after="120"/>
        <w:jc w:val="center"/>
        <w:rPr>
          <w:b/>
          <w:szCs w:val="28"/>
        </w:rPr>
      </w:pPr>
      <w:r w:rsidRPr="00EA3066">
        <w:rPr>
          <w:szCs w:val="28"/>
        </w:rPr>
        <w:t>5.2.</w:t>
      </w:r>
      <w:r>
        <w:rPr>
          <w:b/>
          <w:szCs w:val="28"/>
        </w:rPr>
        <w:t xml:space="preserve"> </w:t>
      </w:r>
      <w:r w:rsidRPr="00DB340C">
        <w:rPr>
          <w:b/>
          <w:szCs w:val="28"/>
        </w:rPr>
        <w:t>Конкурсное задание «Методический семинар»</w:t>
      </w:r>
    </w:p>
    <w:p w:rsidR="001377F7" w:rsidRPr="00E90DB6" w:rsidRDefault="001377F7" w:rsidP="001377F7">
      <w:pPr>
        <w:spacing w:after="120"/>
        <w:jc w:val="center"/>
        <w:rPr>
          <w:b/>
          <w:szCs w:val="28"/>
        </w:rPr>
      </w:pPr>
      <w:r w:rsidRPr="00E90DB6">
        <w:rPr>
          <w:szCs w:val="28"/>
        </w:rPr>
        <w:t>(для участников обеих номинаций)</w:t>
      </w:r>
    </w:p>
    <w:p w:rsidR="001377F7" w:rsidRDefault="001377F7" w:rsidP="001377F7">
      <w:pPr>
        <w:spacing w:after="120"/>
        <w:ind w:firstLine="708"/>
        <w:jc w:val="both"/>
        <w:rPr>
          <w:szCs w:val="28"/>
        </w:rPr>
      </w:pPr>
      <w:r>
        <w:rPr>
          <w:szCs w:val="28"/>
        </w:rPr>
        <w:t xml:space="preserve">Формат: компьютерная презентация (до 20 слайдов) с пояснительной  запиской  (до 7 страниц), содержащие описание педагогического опыта </w:t>
      </w:r>
      <w:r>
        <w:rPr>
          <w:szCs w:val="28"/>
        </w:rPr>
        <w:lastRenderedPageBreak/>
        <w:t>работы участника Конкурса, описание его инновационной методики, направленных на реализацию ФГОС.</w:t>
      </w:r>
    </w:p>
    <w:p w:rsidR="001377F7" w:rsidRDefault="001377F7" w:rsidP="001377F7">
      <w:pPr>
        <w:spacing w:after="120"/>
        <w:ind w:firstLine="708"/>
        <w:jc w:val="both"/>
        <w:rPr>
          <w:szCs w:val="28"/>
        </w:rPr>
      </w:pPr>
      <w:r>
        <w:rPr>
          <w:szCs w:val="28"/>
        </w:rPr>
        <w:t xml:space="preserve">Критерии оценивания конкурсного задания «Методический семинар» Все критерии являются </w:t>
      </w:r>
      <w:proofErr w:type="gramStart"/>
      <w:r>
        <w:rPr>
          <w:szCs w:val="28"/>
        </w:rPr>
        <w:t>равнозначными</w:t>
      </w:r>
      <w:proofErr w:type="gramEnd"/>
      <w:r>
        <w:rPr>
          <w:szCs w:val="28"/>
        </w:rPr>
        <w:t xml:space="preserve"> и оценивается в десять баллов (по 2 балла за каждый показатель). Максимальный общий балл – 40.</w:t>
      </w:r>
    </w:p>
    <w:p w:rsidR="001377F7" w:rsidRDefault="001377F7" w:rsidP="001377F7">
      <w:pPr>
        <w:jc w:val="both"/>
        <w:rPr>
          <w:szCs w:val="28"/>
        </w:rPr>
      </w:pPr>
    </w:p>
    <w:tbl>
      <w:tblPr>
        <w:tblW w:w="0" w:type="auto"/>
        <w:tblInd w:w="1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747"/>
        <w:gridCol w:w="6643"/>
      </w:tblGrid>
      <w:tr w:rsidR="001377F7" w:rsidTr="001377F7">
        <w:trPr>
          <w:trHeight w:val="322"/>
        </w:trPr>
        <w:tc>
          <w:tcPr>
            <w:tcW w:w="2791" w:type="dxa"/>
            <w:vAlign w:val="center"/>
          </w:tcPr>
          <w:p w:rsidR="001377F7" w:rsidRDefault="001377F7" w:rsidP="001377F7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Критерии</w:t>
            </w:r>
          </w:p>
        </w:tc>
        <w:tc>
          <w:tcPr>
            <w:tcW w:w="7060" w:type="dxa"/>
            <w:vAlign w:val="center"/>
          </w:tcPr>
          <w:p w:rsidR="001377F7" w:rsidRDefault="001377F7" w:rsidP="001377F7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Показатели</w:t>
            </w:r>
          </w:p>
        </w:tc>
      </w:tr>
      <w:tr w:rsidR="001377F7" w:rsidTr="001377F7">
        <w:trPr>
          <w:trHeight w:val="127"/>
        </w:trPr>
        <w:tc>
          <w:tcPr>
            <w:tcW w:w="2791" w:type="dxa"/>
            <w:vMerge w:val="restart"/>
          </w:tcPr>
          <w:p w:rsidR="001377F7" w:rsidRDefault="001377F7" w:rsidP="001377F7">
            <w:pPr>
              <w:rPr>
                <w:szCs w:val="28"/>
              </w:rPr>
            </w:pPr>
            <w:r>
              <w:rPr>
                <w:szCs w:val="28"/>
              </w:rPr>
              <w:t>1. Результативность и практическая применимость</w:t>
            </w:r>
          </w:p>
        </w:tc>
        <w:tc>
          <w:tcPr>
            <w:tcW w:w="7060" w:type="dxa"/>
          </w:tcPr>
          <w:p w:rsidR="001377F7" w:rsidRDefault="001377F7" w:rsidP="001377F7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1.1. Обоснование применяемых методов и приемов при  описании представляемого опыта</w:t>
            </w:r>
          </w:p>
        </w:tc>
      </w:tr>
      <w:tr w:rsidR="001377F7" w:rsidTr="001377F7">
        <w:trPr>
          <w:trHeight w:val="178"/>
        </w:trPr>
        <w:tc>
          <w:tcPr>
            <w:tcW w:w="2791" w:type="dxa"/>
            <w:vMerge/>
          </w:tcPr>
          <w:p w:rsidR="001377F7" w:rsidRDefault="001377F7" w:rsidP="001377F7">
            <w:pPr>
              <w:rPr>
                <w:szCs w:val="28"/>
              </w:rPr>
            </w:pPr>
          </w:p>
        </w:tc>
        <w:tc>
          <w:tcPr>
            <w:tcW w:w="7060" w:type="dxa"/>
          </w:tcPr>
          <w:p w:rsidR="001377F7" w:rsidRDefault="001377F7" w:rsidP="001377F7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1.2. Описание алгоритма применения представляемой образовательной технологии с опорой на реальные педагогические ситуации</w:t>
            </w:r>
          </w:p>
        </w:tc>
      </w:tr>
      <w:tr w:rsidR="001377F7" w:rsidTr="001377F7">
        <w:trPr>
          <w:trHeight w:val="153"/>
        </w:trPr>
        <w:tc>
          <w:tcPr>
            <w:tcW w:w="2791" w:type="dxa"/>
            <w:vMerge/>
          </w:tcPr>
          <w:p w:rsidR="001377F7" w:rsidRDefault="001377F7" w:rsidP="001377F7">
            <w:pPr>
              <w:rPr>
                <w:szCs w:val="28"/>
              </w:rPr>
            </w:pPr>
          </w:p>
        </w:tc>
        <w:tc>
          <w:tcPr>
            <w:tcW w:w="7060" w:type="dxa"/>
          </w:tcPr>
          <w:p w:rsidR="001377F7" w:rsidRDefault="001377F7" w:rsidP="001377F7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1.3. Наличие количественных и качественных показателей, демонстрирующих результативность применяемых приемов и методов</w:t>
            </w:r>
          </w:p>
        </w:tc>
      </w:tr>
      <w:tr w:rsidR="001377F7" w:rsidTr="001377F7">
        <w:trPr>
          <w:trHeight w:val="140"/>
        </w:trPr>
        <w:tc>
          <w:tcPr>
            <w:tcW w:w="2791" w:type="dxa"/>
            <w:vMerge/>
          </w:tcPr>
          <w:p w:rsidR="001377F7" w:rsidRDefault="001377F7" w:rsidP="001377F7">
            <w:pPr>
              <w:rPr>
                <w:szCs w:val="28"/>
              </w:rPr>
            </w:pPr>
          </w:p>
        </w:tc>
        <w:tc>
          <w:tcPr>
            <w:tcW w:w="7060" w:type="dxa"/>
          </w:tcPr>
          <w:p w:rsidR="001377F7" w:rsidRDefault="001377F7" w:rsidP="001377F7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1.4. Применение методики на практике и внесение изменений в практику образования</w:t>
            </w:r>
          </w:p>
        </w:tc>
      </w:tr>
      <w:tr w:rsidR="001377F7" w:rsidTr="001377F7">
        <w:trPr>
          <w:trHeight w:val="61"/>
        </w:trPr>
        <w:tc>
          <w:tcPr>
            <w:tcW w:w="2791" w:type="dxa"/>
            <w:vMerge/>
          </w:tcPr>
          <w:p w:rsidR="001377F7" w:rsidRDefault="001377F7" w:rsidP="001377F7">
            <w:pPr>
              <w:rPr>
                <w:szCs w:val="28"/>
              </w:rPr>
            </w:pPr>
          </w:p>
        </w:tc>
        <w:tc>
          <w:tcPr>
            <w:tcW w:w="7060" w:type="dxa"/>
          </w:tcPr>
          <w:p w:rsidR="001377F7" w:rsidRDefault="001377F7" w:rsidP="001377F7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1.5. Воспитательный и ценностный потенциал представляемого опыта</w:t>
            </w:r>
          </w:p>
        </w:tc>
      </w:tr>
      <w:tr w:rsidR="001377F7" w:rsidTr="001377F7">
        <w:trPr>
          <w:trHeight w:val="153"/>
        </w:trPr>
        <w:tc>
          <w:tcPr>
            <w:tcW w:w="2791" w:type="dxa"/>
            <w:vMerge w:val="restart"/>
          </w:tcPr>
          <w:p w:rsidR="001377F7" w:rsidRDefault="001377F7" w:rsidP="001377F7">
            <w:pPr>
              <w:rPr>
                <w:szCs w:val="28"/>
              </w:rPr>
            </w:pPr>
            <w:r>
              <w:rPr>
                <w:szCs w:val="28"/>
              </w:rPr>
              <w:t>2. Оригинальность и творческий подход</w:t>
            </w:r>
          </w:p>
        </w:tc>
        <w:tc>
          <w:tcPr>
            <w:tcW w:w="7060" w:type="dxa"/>
          </w:tcPr>
          <w:p w:rsidR="001377F7" w:rsidRDefault="001377F7" w:rsidP="001377F7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2.1. Творческий подход и способность найти неожиданные решения педагогических задач</w:t>
            </w:r>
          </w:p>
        </w:tc>
      </w:tr>
      <w:tr w:rsidR="001377F7" w:rsidTr="001377F7">
        <w:trPr>
          <w:trHeight w:val="140"/>
        </w:trPr>
        <w:tc>
          <w:tcPr>
            <w:tcW w:w="2791" w:type="dxa"/>
            <w:vMerge/>
          </w:tcPr>
          <w:p w:rsidR="001377F7" w:rsidRDefault="001377F7" w:rsidP="001377F7">
            <w:pPr>
              <w:rPr>
                <w:szCs w:val="28"/>
              </w:rPr>
            </w:pPr>
          </w:p>
        </w:tc>
        <w:tc>
          <w:tcPr>
            <w:tcW w:w="7060" w:type="dxa"/>
          </w:tcPr>
          <w:p w:rsidR="001377F7" w:rsidRDefault="001377F7" w:rsidP="001377F7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2.2. Актуальность представленного опыта в условиях реализации ФГОС</w:t>
            </w:r>
          </w:p>
        </w:tc>
      </w:tr>
      <w:tr w:rsidR="001377F7" w:rsidTr="001377F7">
        <w:trPr>
          <w:trHeight w:val="115"/>
        </w:trPr>
        <w:tc>
          <w:tcPr>
            <w:tcW w:w="2791" w:type="dxa"/>
            <w:vMerge/>
          </w:tcPr>
          <w:p w:rsidR="001377F7" w:rsidRDefault="001377F7" w:rsidP="001377F7">
            <w:pPr>
              <w:rPr>
                <w:szCs w:val="28"/>
              </w:rPr>
            </w:pPr>
          </w:p>
        </w:tc>
        <w:tc>
          <w:tcPr>
            <w:tcW w:w="7060" w:type="dxa"/>
          </w:tcPr>
          <w:p w:rsidR="001377F7" w:rsidRDefault="001377F7" w:rsidP="001377F7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2.3. Проявление индивидуальности и творчества</w:t>
            </w:r>
          </w:p>
        </w:tc>
      </w:tr>
      <w:tr w:rsidR="001377F7" w:rsidTr="001377F7">
        <w:trPr>
          <w:trHeight w:val="140"/>
        </w:trPr>
        <w:tc>
          <w:tcPr>
            <w:tcW w:w="2791" w:type="dxa"/>
            <w:vMerge/>
          </w:tcPr>
          <w:p w:rsidR="001377F7" w:rsidRDefault="001377F7" w:rsidP="001377F7">
            <w:pPr>
              <w:rPr>
                <w:szCs w:val="28"/>
              </w:rPr>
            </w:pPr>
          </w:p>
        </w:tc>
        <w:tc>
          <w:tcPr>
            <w:tcW w:w="7060" w:type="dxa"/>
          </w:tcPr>
          <w:p w:rsidR="001377F7" w:rsidRDefault="001377F7" w:rsidP="001377F7">
            <w:pPr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2.4. Разнообразие методического содержания и его </w:t>
            </w:r>
            <w:proofErr w:type="spellStart"/>
            <w:r>
              <w:rPr>
                <w:szCs w:val="28"/>
              </w:rPr>
              <w:t>метапредметный</w:t>
            </w:r>
            <w:proofErr w:type="spellEnd"/>
            <w:r>
              <w:rPr>
                <w:szCs w:val="28"/>
              </w:rPr>
              <w:t xml:space="preserve"> потенциал</w:t>
            </w:r>
          </w:p>
        </w:tc>
      </w:tr>
      <w:tr w:rsidR="001377F7" w:rsidTr="001377F7">
        <w:trPr>
          <w:trHeight w:val="61"/>
        </w:trPr>
        <w:tc>
          <w:tcPr>
            <w:tcW w:w="2791" w:type="dxa"/>
            <w:vMerge/>
          </w:tcPr>
          <w:p w:rsidR="001377F7" w:rsidRDefault="001377F7" w:rsidP="001377F7">
            <w:pPr>
              <w:rPr>
                <w:szCs w:val="28"/>
              </w:rPr>
            </w:pPr>
          </w:p>
        </w:tc>
        <w:tc>
          <w:tcPr>
            <w:tcW w:w="7060" w:type="dxa"/>
          </w:tcPr>
          <w:p w:rsidR="001377F7" w:rsidRDefault="001377F7" w:rsidP="001377F7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2.5. Умение видеть новые стороны в обсуждаемых вопросах преподавания</w:t>
            </w:r>
          </w:p>
        </w:tc>
      </w:tr>
      <w:tr w:rsidR="001377F7" w:rsidTr="001377F7">
        <w:trPr>
          <w:trHeight w:val="127"/>
        </w:trPr>
        <w:tc>
          <w:tcPr>
            <w:tcW w:w="2791" w:type="dxa"/>
            <w:vMerge w:val="restart"/>
          </w:tcPr>
          <w:p w:rsidR="001377F7" w:rsidRDefault="001377F7" w:rsidP="001377F7">
            <w:pPr>
              <w:rPr>
                <w:szCs w:val="28"/>
              </w:rPr>
            </w:pPr>
            <w:r>
              <w:rPr>
                <w:szCs w:val="28"/>
              </w:rPr>
              <w:t>3. Научная корректность и методическая грамотность</w:t>
            </w:r>
          </w:p>
        </w:tc>
        <w:tc>
          <w:tcPr>
            <w:tcW w:w="7060" w:type="dxa"/>
          </w:tcPr>
          <w:p w:rsidR="001377F7" w:rsidRDefault="001377F7" w:rsidP="001377F7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3.1. Точность и корректность используемой профессиональной терминологии</w:t>
            </w:r>
          </w:p>
        </w:tc>
      </w:tr>
      <w:tr w:rsidR="001377F7" w:rsidTr="001377F7">
        <w:trPr>
          <w:trHeight w:val="114"/>
        </w:trPr>
        <w:tc>
          <w:tcPr>
            <w:tcW w:w="2791" w:type="dxa"/>
            <w:vMerge/>
          </w:tcPr>
          <w:p w:rsidR="001377F7" w:rsidRDefault="001377F7" w:rsidP="001377F7">
            <w:pPr>
              <w:rPr>
                <w:szCs w:val="28"/>
              </w:rPr>
            </w:pPr>
          </w:p>
        </w:tc>
        <w:tc>
          <w:tcPr>
            <w:tcW w:w="7060" w:type="dxa"/>
          </w:tcPr>
          <w:p w:rsidR="001377F7" w:rsidRDefault="001377F7" w:rsidP="001377F7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3.2. Технологичность и логическая последовательность представления опыта (выстраивание шагов и наличие алгоритма)</w:t>
            </w:r>
          </w:p>
        </w:tc>
      </w:tr>
      <w:tr w:rsidR="001377F7" w:rsidTr="001377F7">
        <w:trPr>
          <w:trHeight w:val="153"/>
        </w:trPr>
        <w:tc>
          <w:tcPr>
            <w:tcW w:w="2791" w:type="dxa"/>
            <w:vMerge/>
          </w:tcPr>
          <w:p w:rsidR="001377F7" w:rsidRDefault="001377F7" w:rsidP="001377F7">
            <w:pPr>
              <w:rPr>
                <w:szCs w:val="28"/>
              </w:rPr>
            </w:pPr>
          </w:p>
        </w:tc>
        <w:tc>
          <w:tcPr>
            <w:tcW w:w="7060" w:type="dxa"/>
          </w:tcPr>
          <w:p w:rsidR="001377F7" w:rsidRDefault="001377F7" w:rsidP="001377F7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3.3. Аргументированное методическое обоснование эффективности представленного  педагогического опыта</w:t>
            </w:r>
          </w:p>
        </w:tc>
      </w:tr>
      <w:tr w:rsidR="001377F7" w:rsidTr="001377F7">
        <w:trPr>
          <w:trHeight w:val="178"/>
        </w:trPr>
        <w:tc>
          <w:tcPr>
            <w:tcW w:w="2791" w:type="dxa"/>
            <w:vMerge/>
          </w:tcPr>
          <w:p w:rsidR="001377F7" w:rsidRDefault="001377F7" w:rsidP="001377F7">
            <w:pPr>
              <w:rPr>
                <w:szCs w:val="28"/>
              </w:rPr>
            </w:pPr>
          </w:p>
        </w:tc>
        <w:tc>
          <w:tcPr>
            <w:tcW w:w="7060" w:type="dxa"/>
          </w:tcPr>
          <w:p w:rsidR="001377F7" w:rsidRDefault="001377F7" w:rsidP="001377F7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3.4. Использование активных и интерактивных технологий поддержки мотивации и самостоятельности обучающихся</w:t>
            </w:r>
          </w:p>
        </w:tc>
      </w:tr>
      <w:tr w:rsidR="001377F7" w:rsidTr="001377F7">
        <w:trPr>
          <w:trHeight w:val="61"/>
        </w:trPr>
        <w:tc>
          <w:tcPr>
            <w:tcW w:w="2791" w:type="dxa"/>
            <w:vMerge/>
          </w:tcPr>
          <w:p w:rsidR="001377F7" w:rsidRDefault="001377F7" w:rsidP="001377F7">
            <w:pPr>
              <w:rPr>
                <w:szCs w:val="28"/>
              </w:rPr>
            </w:pPr>
          </w:p>
        </w:tc>
        <w:tc>
          <w:tcPr>
            <w:tcW w:w="7060" w:type="dxa"/>
          </w:tcPr>
          <w:p w:rsidR="001377F7" w:rsidRDefault="001377F7" w:rsidP="001377F7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3.5. Отсутствие фактических ошибок</w:t>
            </w:r>
          </w:p>
        </w:tc>
      </w:tr>
      <w:tr w:rsidR="001377F7" w:rsidTr="001377F7">
        <w:trPr>
          <w:trHeight w:val="153"/>
        </w:trPr>
        <w:tc>
          <w:tcPr>
            <w:tcW w:w="2791" w:type="dxa"/>
            <w:vMerge w:val="restart"/>
          </w:tcPr>
          <w:p w:rsidR="001377F7" w:rsidRDefault="001377F7" w:rsidP="001377F7">
            <w:pPr>
              <w:rPr>
                <w:szCs w:val="28"/>
              </w:rPr>
            </w:pPr>
            <w:r>
              <w:rPr>
                <w:szCs w:val="28"/>
              </w:rPr>
              <w:t>4. Информационная и языковая грамотность</w:t>
            </w:r>
          </w:p>
        </w:tc>
        <w:tc>
          <w:tcPr>
            <w:tcW w:w="7060" w:type="dxa"/>
          </w:tcPr>
          <w:p w:rsidR="001377F7" w:rsidRDefault="001377F7" w:rsidP="001377F7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4.1.Визуализация информации и иллюстративность</w:t>
            </w:r>
          </w:p>
        </w:tc>
      </w:tr>
      <w:tr w:rsidR="001377F7" w:rsidTr="001377F7">
        <w:trPr>
          <w:trHeight w:val="140"/>
        </w:trPr>
        <w:tc>
          <w:tcPr>
            <w:tcW w:w="2791" w:type="dxa"/>
            <w:vMerge/>
          </w:tcPr>
          <w:p w:rsidR="001377F7" w:rsidRDefault="001377F7" w:rsidP="001377F7">
            <w:pPr>
              <w:rPr>
                <w:szCs w:val="28"/>
              </w:rPr>
            </w:pPr>
          </w:p>
        </w:tc>
        <w:tc>
          <w:tcPr>
            <w:tcW w:w="7060" w:type="dxa"/>
          </w:tcPr>
          <w:p w:rsidR="001377F7" w:rsidRDefault="001377F7" w:rsidP="001377F7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4.2. Разнообразие источников информации и образовательных ресурсов</w:t>
            </w:r>
          </w:p>
        </w:tc>
      </w:tr>
      <w:tr w:rsidR="001377F7" w:rsidTr="001377F7">
        <w:trPr>
          <w:trHeight w:val="166"/>
        </w:trPr>
        <w:tc>
          <w:tcPr>
            <w:tcW w:w="2791" w:type="dxa"/>
            <w:vMerge/>
          </w:tcPr>
          <w:p w:rsidR="001377F7" w:rsidRDefault="001377F7" w:rsidP="001377F7">
            <w:pPr>
              <w:rPr>
                <w:szCs w:val="28"/>
              </w:rPr>
            </w:pPr>
          </w:p>
        </w:tc>
        <w:tc>
          <w:tcPr>
            <w:tcW w:w="7060" w:type="dxa"/>
          </w:tcPr>
          <w:p w:rsidR="001377F7" w:rsidRDefault="001377F7" w:rsidP="001377F7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4.3. Структурирование информации в разных форматах (</w:t>
            </w:r>
            <w:proofErr w:type="gramStart"/>
            <w:r>
              <w:rPr>
                <w:szCs w:val="28"/>
              </w:rPr>
              <w:t>текстовый</w:t>
            </w:r>
            <w:proofErr w:type="gramEnd"/>
            <w:r>
              <w:rPr>
                <w:szCs w:val="28"/>
              </w:rPr>
              <w:t>, графический, табличный)</w:t>
            </w:r>
          </w:p>
        </w:tc>
      </w:tr>
      <w:tr w:rsidR="001377F7" w:rsidTr="001377F7">
        <w:trPr>
          <w:trHeight w:val="152"/>
        </w:trPr>
        <w:tc>
          <w:tcPr>
            <w:tcW w:w="2791" w:type="dxa"/>
            <w:vMerge/>
          </w:tcPr>
          <w:p w:rsidR="001377F7" w:rsidRDefault="001377F7" w:rsidP="001377F7">
            <w:pPr>
              <w:rPr>
                <w:szCs w:val="28"/>
              </w:rPr>
            </w:pPr>
          </w:p>
        </w:tc>
        <w:tc>
          <w:tcPr>
            <w:tcW w:w="7060" w:type="dxa"/>
          </w:tcPr>
          <w:p w:rsidR="001377F7" w:rsidRDefault="001377F7" w:rsidP="001377F7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4.4. Педагогический кругозор и общая эрудиция</w:t>
            </w:r>
          </w:p>
        </w:tc>
      </w:tr>
      <w:tr w:rsidR="001377F7" w:rsidTr="001377F7">
        <w:trPr>
          <w:trHeight w:val="61"/>
        </w:trPr>
        <w:tc>
          <w:tcPr>
            <w:tcW w:w="2791" w:type="dxa"/>
            <w:vMerge/>
          </w:tcPr>
          <w:p w:rsidR="001377F7" w:rsidRDefault="001377F7" w:rsidP="001377F7">
            <w:pPr>
              <w:rPr>
                <w:szCs w:val="28"/>
              </w:rPr>
            </w:pPr>
          </w:p>
        </w:tc>
        <w:tc>
          <w:tcPr>
            <w:tcW w:w="7060" w:type="dxa"/>
          </w:tcPr>
          <w:p w:rsidR="001377F7" w:rsidRDefault="001377F7" w:rsidP="001377F7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4.5. Корректное использование профессиональной терминологии</w:t>
            </w:r>
          </w:p>
        </w:tc>
      </w:tr>
    </w:tbl>
    <w:p w:rsidR="001377F7" w:rsidRPr="009F0EA8" w:rsidRDefault="001377F7" w:rsidP="001377F7">
      <w:pPr>
        <w:jc w:val="both"/>
        <w:rPr>
          <w:szCs w:val="28"/>
        </w:rPr>
      </w:pPr>
    </w:p>
    <w:p w:rsidR="001377F7" w:rsidRDefault="001377F7" w:rsidP="001377F7">
      <w:pPr>
        <w:spacing w:after="120"/>
        <w:jc w:val="center"/>
        <w:rPr>
          <w:b/>
          <w:szCs w:val="28"/>
        </w:rPr>
      </w:pPr>
      <w:r>
        <w:rPr>
          <w:szCs w:val="28"/>
        </w:rPr>
        <w:t>6.</w:t>
      </w:r>
      <w:r>
        <w:rPr>
          <w:b/>
          <w:szCs w:val="28"/>
        </w:rPr>
        <w:t xml:space="preserve">  </w:t>
      </w:r>
      <w:r w:rsidRPr="00EA3066">
        <w:rPr>
          <w:szCs w:val="28"/>
        </w:rPr>
        <w:t>О</w:t>
      </w:r>
      <w:r>
        <w:rPr>
          <w:szCs w:val="28"/>
        </w:rPr>
        <w:t>рганизация очного тура Конкурса. Полуфинал</w:t>
      </w:r>
    </w:p>
    <w:p w:rsidR="001377F7" w:rsidRDefault="001377F7" w:rsidP="001377F7">
      <w:pPr>
        <w:spacing w:after="120"/>
        <w:ind w:firstLine="709"/>
        <w:jc w:val="both"/>
        <w:rPr>
          <w:b/>
          <w:szCs w:val="28"/>
        </w:rPr>
      </w:pPr>
      <w:r w:rsidRPr="00EA3066">
        <w:rPr>
          <w:szCs w:val="28"/>
        </w:rPr>
        <w:t xml:space="preserve">Очный тур </w:t>
      </w:r>
      <w:r>
        <w:rPr>
          <w:szCs w:val="28"/>
        </w:rPr>
        <w:t>район</w:t>
      </w:r>
      <w:r w:rsidRPr="00EA3066">
        <w:rPr>
          <w:szCs w:val="28"/>
        </w:rPr>
        <w:t>ного этапа Конкурса включает в себя следующие задания:</w:t>
      </w:r>
    </w:p>
    <w:p w:rsidR="001377F7" w:rsidRDefault="001377F7" w:rsidP="001377F7">
      <w:pPr>
        <w:pStyle w:val="Default"/>
        <w:spacing w:after="120"/>
        <w:jc w:val="center"/>
        <w:rPr>
          <w:b/>
          <w:sz w:val="28"/>
          <w:szCs w:val="28"/>
        </w:rPr>
      </w:pPr>
      <w:r>
        <w:rPr>
          <w:sz w:val="28"/>
          <w:szCs w:val="28"/>
        </w:rPr>
        <w:t>6.</w:t>
      </w:r>
      <w:r w:rsidRPr="00EA3066">
        <w:rPr>
          <w:sz w:val="28"/>
          <w:szCs w:val="28"/>
        </w:rPr>
        <w:t>1.</w:t>
      </w:r>
      <w:r>
        <w:rPr>
          <w:b/>
          <w:sz w:val="28"/>
          <w:szCs w:val="28"/>
        </w:rPr>
        <w:t xml:space="preserve">  Конкурсное задание «Визитная карточка» </w:t>
      </w:r>
    </w:p>
    <w:p w:rsidR="001377F7" w:rsidRPr="008D337C" w:rsidRDefault="001377F7" w:rsidP="001377F7">
      <w:pPr>
        <w:spacing w:after="120"/>
        <w:jc w:val="center"/>
        <w:rPr>
          <w:b/>
          <w:szCs w:val="28"/>
        </w:rPr>
      </w:pPr>
      <w:r w:rsidRPr="00E90DB6">
        <w:rPr>
          <w:szCs w:val="28"/>
        </w:rPr>
        <w:t>(для участников обеих номинаций)</w:t>
      </w:r>
    </w:p>
    <w:p w:rsidR="001377F7" w:rsidRDefault="001377F7" w:rsidP="001377F7">
      <w:pPr>
        <w:pStyle w:val="Default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Конкурсное испытание «Визитная карточка» направлено на презентацию профессиональных и личностных качеств конкурсантов. </w:t>
      </w:r>
    </w:p>
    <w:p w:rsidR="001377F7" w:rsidRDefault="001377F7" w:rsidP="001377F7">
      <w:pPr>
        <w:pStyle w:val="Default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Формат конкурсного испытания: </w:t>
      </w:r>
      <w:proofErr w:type="gramStart"/>
      <w:r>
        <w:rPr>
          <w:sz w:val="28"/>
          <w:szCs w:val="28"/>
        </w:rPr>
        <w:t>публичная</w:t>
      </w:r>
      <w:proofErr w:type="gram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самопрезентация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самопредставление</w:t>
      </w:r>
      <w:proofErr w:type="spellEnd"/>
      <w:r>
        <w:rPr>
          <w:sz w:val="28"/>
          <w:szCs w:val="28"/>
        </w:rPr>
        <w:t xml:space="preserve"> личных и профессиональных качеств в свободной форме  с использованием любых форм презентации.  Конкурс    оценивается в 14 баллов (по 2 балла за каждый показатель).</w:t>
      </w:r>
    </w:p>
    <w:p w:rsidR="001377F7" w:rsidRDefault="001377F7" w:rsidP="001377F7">
      <w:pPr>
        <w:pStyle w:val="Default"/>
        <w:rPr>
          <w:sz w:val="28"/>
          <w:szCs w:val="28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802"/>
        <w:gridCol w:w="6769"/>
      </w:tblGrid>
      <w:tr w:rsidR="001377F7" w:rsidTr="001377F7">
        <w:tc>
          <w:tcPr>
            <w:tcW w:w="2802" w:type="dxa"/>
            <w:tcBorders>
              <w:right w:val="single" w:sz="4" w:space="0" w:color="auto"/>
            </w:tcBorders>
          </w:tcPr>
          <w:p w:rsidR="001377F7" w:rsidRDefault="001377F7" w:rsidP="001377F7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Критерии</w:t>
            </w:r>
          </w:p>
        </w:tc>
        <w:tc>
          <w:tcPr>
            <w:tcW w:w="6769" w:type="dxa"/>
            <w:tcBorders>
              <w:left w:val="single" w:sz="4" w:space="0" w:color="auto"/>
            </w:tcBorders>
          </w:tcPr>
          <w:p w:rsidR="001377F7" w:rsidRDefault="001377F7" w:rsidP="001377F7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Показатели</w:t>
            </w:r>
          </w:p>
        </w:tc>
      </w:tr>
      <w:tr w:rsidR="001377F7" w:rsidTr="001377F7">
        <w:trPr>
          <w:trHeight w:val="1942"/>
        </w:trPr>
        <w:tc>
          <w:tcPr>
            <w:tcW w:w="2802" w:type="dxa"/>
            <w:tcBorders>
              <w:right w:val="single" w:sz="4" w:space="0" w:color="auto"/>
            </w:tcBorders>
          </w:tcPr>
          <w:p w:rsidR="001377F7" w:rsidRDefault="001377F7" w:rsidP="001377F7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1.Актуальность и значимость выступления</w:t>
            </w:r>
          </w:p>
        </w:tc>
        <w:tc>
          <w:tcPr>
            <w:tcW w:w="6769" w:type="dxa"/>
            <w:tcBorders>
              <w:left w:val="single" w:sz="4" w:space="0" w:color="auto"/>
            </w:tcBorders>
          </w:tcPr>
          <w:p w:rsidR="001377F7" w:rsidRDefault="001377F7" w:rsidP="001377F7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1.1. Глубокое понимание темы</w:t>
            </w:r>
          </w:p>
          <w:p w:rsidR="001377F7" w:rsidRDefault="001377F7" w:rsidP="001377F7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1.2. Четкая система аргументации и логических построений</w:t>
            </w:r>
          </w:p>
          <w:p w:rsidR="001377F7" w:rsidRDefault="001377F7" w:rsidP="001377F7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1.3. Позиция автора, широта кругозора</w:t>
            </w:r>
          </w:p>
          <w:p w:rsidR="001377F7" w:rsidRDefault="001377F7" w:rsidP="001377F7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1.4. Собственные находки и предложения</w:t>
            </w:r>
          </w:p>
          <w:p w:rsidR="001377F7" w:rsidRDefault="001377F7" w:rsidP="001377F7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1.5. </w:t>
            </w:r>
            <w:r w:rsidRPr="003F57C4">
              <w:rPr>
                <w:sz w:val="28"/>
                <w:szCs w:val="28"/>
              </w:rPr>
              <w:t>Степень соответствия профессиональных качеств педагога современным тенденциям развития образования</w:t>
            </w:r>
            <w:r>
              <w:rPr>
                <w:sz w:val="28"/>
                <w:szCs w:val="28"/>
              </w:rPr>
              <w:t>, его практическая значимость.</w:t>
            </w:r>
          </w:p>
        </w:tc>
      </w:tr>
      <w:tr w:rsidR="001377F7" w:rsidTr="001377F7">
        <w:tc>
          <w:tcPr>
            <w:tcW w:w="2802" w:type="dxa"/>
            <w:vMerge w:val="restart"/>
            <w:tcBorders>
              <w:right w:val="single" w:sz="4" w:space="0" w:color="auto"/>
            </w:tcBorders>
          </w:tcPr>
          <w:p w:rsidR="001377F7" w:rsidRDefault="001377F7" w:rsidP="001377F7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2.Содержательность выступления</w:t>
            </w:r>
          </w:p>
        </w:tc>
        <w:tc>
          <w:tcPr>
            <w:tcW w:w="6769" w:type="dxa"/>
            <w:tcBorders>
              <w:left w:val="single" w:sz="4" w:space="0" w:color="auto"/>
            </w:tcBorders>
          </w:tcPr>
          <w:p w:rsidR="001377F7" w:rsidRDefault="001377F7" w:rsidP="001377F7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2.1. Презентабельность выступления: </w:t>
            </w:r>
          </w:p>
          <w:p w:rsidR="001377F7" w:rsidRDefault="001377F7" w:rsidP="001377F7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Речь выразительная, грамматически правильная,  экономичная</w:t>
            </w:r>
          </w:p>
        </w:tc>
      </w:tr>
      <w:tr w:rsidR="001377F7" w:rsidTr="001377F7">
        <w:trPr>
          <w:trHeight w:val="383"/>
        </w:trPr>
        <w:tc>
          <w:tcPr>
            <w:tcW w:w="2802" w:type="dxa"/>
            <w:vMerge/>
            <w:tcBorders>
              <w:right w:val="single" w:sz="4" w:space="0" w:color="auto"/>
            </w:tcBorders>
          </w:tcPr>
          <w:p w:rsidR="001377F7" w:rsidRDefault="001377F7" w:rsidP="001377F7">
            <w:pPr>
              <w:pStyle w:val="Default"/>
              <w:rPr>
                <w:sz w:val="28"/>
                <w:szCs w:val="28"/>
              </w:rPr>
            </w:pPr>
          </w:p>
        </w:tc>
        <w:tc>
          <w:tcPr>
            <w:tcW w:w="6769" w:type="dxa"/>
            <w:tcBorders>
              <w:left w:val="single" w:sz="4" w:space="0" w:color="auto"/>
            </w:tcBorders>
          </w:tcPr>
          <w:p w:rsidR="001377F7" w:rsidRDefault="001377F7" w:rsidP="001377F7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2.2. Уровень культуры общения</w:t>
            </w:r>
          </w:p>
        </w:tc>
      </w:tr>
    </w:tbl>
    <w:p w:rsidR="001377F7" w:rsidRDefault="001377F7" w:rsidP="001377F7">
      <w:pPr>
        <w:rPr>
          <w:b/>
          <w:szCs w:val="28"/>
        </w:rPr>
      </w:pPr>
    </w:p>
    <w:p w:rsidR="001377F7" w:rsidRDefault="001377F7" w:rsidP="001377F7">
      <w:pPr>
        <w:pStyle w:val="Default"/>
        <w:spacing w:after="12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</w:t>
      </w:r>
      <w:r>
        <w:rPr>
          <w:sz w:val="28"/>
          <w:szCs w:val="28"/>
        </w:rPr>
        <w:t>6</w:t>
      </w:r>
      <w:r w:rsidRPr="00EA3066">
        <w:rPr>
          <w:sz w:val="28"/>
          <w:szCs w:val="28"/>
        </w:rPr>
        <w:t>.2.</w:t>
      </w:r>
      <w:r>
        <w:rPr>
          <w:b/>
          <w:sz w:val="28"/>
          <w:szCs w:val="28"/>
        </w:rPr>
        <w:t xml:space="preserve">  Конкурсное задание  «Учебное занятие «Открытый урок»</w:t>
      </w:r>
    </w:p>
    <w:p w:rsidR="001377F7" w:rsidRDefault="001377F7" w:rsidP="001377F7">
      <w:pPr>
        <w:pStyle w:val="Default"/>
        <w:spacing w:after="120"/>
        <w:jc w:val="center"/>
        <w:rPr>
          <w:b/>
          <w:sz w:val="28"/>
          <w:szCs w:val="28"/>
        </w:rPr>
      </w:pPr>
      <w:r w:rsidRPr="00E90DB6">
        <w:rPr>
          <w:sz w:val="28"/>
          <w:szCs w:val="28"/>
        </w:rPr>
        <w:t xml:space="preserve"> (для участников в номинации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«Лучший учитель года»)</w:t>
      </w:r>
    </w:p>
    <w:p w:rsidR="001377F7" w:rsidRPr="00A60FA3" w:rsidRDefault="001377F7" w:rsidP="001377F7">
      <w:pPr>
        <w:spacing w:after="120"/>
        <w:jc w:val="both"/>
        <w:rPr>
          <w:szCs w:val="28"/>
        </w:rPr>
      </w:pPr>
      <w:r>
        <w:rPr>
          <w:b/>
          <w:szCs w:val="28"/>
        </w:rPr>
        <w:t xml:space="preserve"> </w:t>
      </w:r>
      <w:r>
        <w:rPr>
          <w:b/>
          <w:szCs w:val="28"/>
        </w:rPr>
        <w:tab/>
      </w:r>
      <w:r w:rsidRPr="00A60FA3">
        <w:rPr>
          <w:szCs w:val="28"/>
        </w:rPr>
        <w:t xml:space="preserve">Проведение учебного занятия с </w:t>
      </w:r>
      <w:proofErr w:type="gramStart"/>
      <w:r w:rsidRPr="00A60FA3">
        <w:rPr>
          <w:szCs w:val="28"/>
        </w:rPr>
        <w:t>обучающимися</w:t>
      </w:r>
      <w:proofErr w:type="gramEnd"/>
      <w:r w:rsidRPr="00A60FA3">
        <w:rPr>
          <w:szCs w:val="28"/>
        </w:rPr>
        <w:t>, отражающего опыт работы учителя</w:t>
      </w:r>
      <w:r>
        <w:rPr>
          <w:szCs w:val="28"/>
        </w:rPr>
        <w:t xml:space="preserve"> по планированию и проведению урока, глубину знания своего предмета и выходы в обучении на </w:t>
      </w:r>
      <w:proofErr w:type="spellStart"/>
      <w:r>
        <w:rPr>
          <w:szCs w:val="28"/>
        </w:rPr>
        <w:t>межпредметный</w:t>
      </w:r>
      <w:proofErr w:type="spellEnd"/>
      <w:r>
        <w:rPr>
          <w:szCs w:val="28"/>
        </w:rPr>
        <w:t xml:space="preserve"> и </w:t>
      </w:r>
      <w:proofErr w:type="spellStart"/>
      <w:r>
        <w:rPr>
          <w:szCs w:val="28"/>
        </w:rPr>
        <w:t>метапредметный</w:t>
      </w:r>
      <w:proofErr w:type="spellEnd"/>
      <w:r>
        <w:rPr>
          <w:szCs w:val="28"/>
        </w:rPr>
        <w:t xml:space="preserve"> уровни.</w:t>
      </w:r>
    </w:p>
    <w:p w:rsidR="001377F7" w:rsidRDefault="001377F7" w:rsidP="001377F7">
      <w:pPr>
        <w:spacing w:after="120"/>
        <w:ind w:firstLine="567"/>
        <w:jc w:val="both"/>
        <w:rPr>
          <w:szCs w:val="28"/>
        </w:rPr>
      </w:pPr>
      <w:r>
        <w:rPr>
          <w:szCs w:val="28"/>
        </w:rPr>
        <w:t xml:space="preserve">Критерии оценивания конкурсного задания «Урок». Все критерии являются </w:t>
      </w:r>
      <w:proofErr w:type="gramStart"/>
      <w:r>
        <w:rPr>
          <w:szCs w:val="28"/>
        </w:rPr>
        <w:t>равнозначными</w:t>
      </w:r>
      <w:proofErr w:type="gramEnd"/>
      <w:r>
        <w:rPr>
          <w:szCs w:val="28"/>
        </w:rPr>
        <w:t xml:space="preserve"> и оценивается в десять баллов (по 2 балла за каждый показатель). Максимальный общий балл – 100. Регламент: 40 минут - урок, 5 минут – самоанализ и вопросы жюри.</w:t>
      </w:r>
    </w:p>
    <w:tbl>
      <w:tblPr>
        <w:tblW w:w="0" w:type="auto"/>
        <w:tblInd w:w="1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766"/>
        <w:gridCol w:w="6624"/>
      </w:tblGrid>
      <w:tr w:rsidR="001377F7" w:rsidTr="001377F7">
        <w:trPr>
          <w:trHeight w:val="322"/>
        </w:trPr>
        <w:tc>
          <w:tcPr>
            <w:tcW w:w="2791" w:type="dxa"/>
            <w:vAlign w:val="center"/>
          </w:tcPr>
          <w:p w:rsidR="001377F7" w:rsidRDefault="001377F7" w:rsidP="001377F7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Критерии</w:t>
            </w:r>
          </w:p>
        </w:tc>
        <w:tc>
          <w:tcPr>
            <w:tcW w:w="7060" w:type="dxa"/>
            <w:vAlign w:val="center"/>
          </w:tcPr>
          <w:p w:rsidR="001377F7" w:rsidRDefault="001377F7" w:rsidP="001377F7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Показатели</w:t>
            </w:r>
          </w:p>
        </w:tc>
      </w:tr>
      <w:tr w:rsidR="001377F7" w:rsidTr="001377F7">
        <w:trPr>
          <w:trHeight w:val="102"/>
        </w:trPr>
        <w:tc>
          <w:tcPr>
            <w:tcW w:w="2791" w:type="dxa"/>
            <w:vMerge w:val="restart"/>
          </w:tcPr>
          <w:p w:rsidR="001377F7" w:rsidRDefault="001377F7" w:rsidP="001377F7">
            <w:pPr>
              <w:rPr>
                <w:szCs w:val="28"/>
              </w:rPr>
            </w:pPr>
            <w:r>
              <w:rPr>
                <w:szCs w:val="28"/>
              </w:rPr>
              <w:t xml:space="preserve">1. Информационная и языковая </w:t>
            </w:r>
            <w:r>
              <w:rPr>
                <w:szCs w:val="28"/>
              </w:rPr>
              <w:lastRenderedPageBreak/>
              <w:t>грамотность</w:t>
            </w:r>
          </w:p>
        </w:tc>
        <w:tc>
          <w:tcPr>
            <w:tcW w:w="7060" w:type="dxa"/>
          </w:tcPr>
          <w:p w:rsidR="001377F7" w:rsidRDefault="001377F7" w:rsidP="001377F7">
            <w:pPr>
              <w:jc w:val="both"/>
              <w:rPr>
                <w:szCs w:val="28"/>
              </w:rPr>
            </w:pPr>
            <w:r>
              <w:rPr>
                <w:szCs w:val="28"/>
              </w:rPr>
              <w:lastRenderedPageBreak/>
              <w:t>1.1. Свободное владение содержанием преподаваемого предмета и урока</w:t>
            </w:r>
          </w:p>
        </w:tc>
      </w:tr>
      <w:tr w:rsidR="001377F7" w:rsidTr="001377F7">
        <w:trPr>
          <w:trHeight w:val="102"/>
        </w:trPr>
        <w:tc>
          <w:tcPr>
            <w:tcW w:w="2791" w:type="dxa"/>
            <w:vMerge/>
          </w:tcPr>
          <w:p w:rsidR="001377F7" w:rsidRDefault="001377F7" w:rsidP="001377F7">
            <w:pPr>
              <w:rPr>
                <w:szCs w:val="28"/>
              </w:rPr>
            </w:pPr>
          </w:p>
        </w:tc>
        <w:tc>
          <w:tcPr>
            <w:tcW w:w="7060" w:type="dxa"/>
          </w:tcPr>
          <w:p w:rsidR="001377F7" w:rsidRDefault="001377F7" w:rsidP="001377F7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1.2. Отсутствие фактических ошибок и неточностей</w:t>
            </w:r>
          </w:p>
        </w:tc>
      </w:tr>
      <w:tr w:rsidR="001377F7" w:rsidTr="001377F7">
        <w:trPr>
          <w:trHeight w:val="140"/>
        </w:trPr>
        <w:tc>
          <w:tcPr>
            <w:tcW w:w="2791" w:type="dxa"/>
            <w:vMerge/>
          </w:tcPr>
          <w:p w:rsidR="001377F7" w:rsidRDefault="001377F7" w:rsidP="001377F7">
            <w:pPr>
              <w:rPr>
                <w:szCs w:val="28"/>
              </w:rPr>
            </w:pPr>
          </w:p>
        </w:tc>
        <w:tc>
          <w:tcPr>
            <w:tcW w:w="7060" w:type="dxa"/>
          </w:tcPr>
          <w:p w:rsidR="001377F7" w:rsidRDefault="001377F7" w:rsidP="001377F7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1.3. Использование различных способов структурирования и представления информации</w:t>
            </w:r>
          </w:p>
        </w:tc>
      </w:tr>
      <w:tr w:rsidR="001377F7" w:rsidTr="001377F7">
        <w:trPr>
          <w:trHeight w:val="140"/>
        </w:trPr>
        <w:tc>
          <w:tcPr>
            <w:tcW w:w="2791" w:type="dxa"/>
            <w:vMerge/>
          </w:tcPr>
          <w:p w:rsidR="001377F7" w:rsidRDefault="001377F7" w:rsidP="001377F7">
            <w:pPr>
              <w:rPr>
                <w:szCs w:val="28"/>
              </w:rPr>
            </w:pPr>
          </w:p>
        </w:tc>
        <w:tc>
          <w:tcPr>
            <w:tcW w:w="7060" w:type="dxa"/>
          </w:tcPr>
          <w:p w:rsidR="001377F7" w:rsidRDefault="001377F7" w:rsidP="001377F7">
            <w:pPr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1.4. Отбор </w:t>
            </w:r>
            <w:proofErr w:type="gramStart"/>
            <w:r>
              <w:rPr>
                <w:szCs w:val="28"/>
              </w:rPr>
              <w:t>оптимальных</w:t>
            </w:r>
            <w:proofErr w:type="gramEnd"/>
            <w:r>
              <w:rPr>
                <w:szCs w:val="28"/>
              </w:rPr>
              <w:t xml:space="preserve"> для данного урока объема и содержания информации</w:t>
            </w:r>
          </w:p>
        </w:tc>
      </w:tr>
      <w:tr w:rsidR="001377F7" w:rsidTr="001377F7">
        <w:trPr>
          <w:trHeight w:val="61"/>
        </w:trPr>
        <w:tc>
          <w:tcPr>
            <w:tcW w:w="2791" w:type="dxa"/>
            <w:vMerge/>
          </w:tcPr>
          <w:p w:rsidR="001377F7" w:rsidRDefault="001377F7" w:rsidP="001377F7">
            <w:pPr>
              <w:rPr>
                <w:szCs w:val="28"/>
              </w:rPr>
            </w:pPr>
          </w:p>
        </w:tc>
        <w:tc>
          <w:tcPr>
            <w:tcW w:w="7060" w:type="dxa"/>
          </w:tcPr>
          <w:p w:rsidR="001377F7" w:rsidRDefault="001377F7" w:rsidP="001377F7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1.5. Отсутствие ошибок (орфоэпических, лексических, грамматических)</w:t>
            </w:r>
          </w:p>
        </w:tc>
      </w:tr>
      <w:tr w:rsidR="001377F7" w:rsidTr="001377F7">
        <w:trPr>
          <w:trHeight w:val="115"/>
        </w:trPr>
        <w:tc>
          <w:tcPr>
            <w:tcW w:w="2791" w:type="dxa"/>
            <w:vMerge w:val="restart"/>
          </w:tcPr>
          <w:p w:rsidR="001377F7" w:rsidRDefault="001377F7" w:rsidP="001377F7">
            <w:pPr>
              <w:rPr>
                <w:szCs w:val="28"/>
              </w:rPr>
            </w:pPr>
            <w:r>
              <w:rPr>
                <w:szCs w:val="28"/>
              </w:rPr>
              <w:t>2. Результативность</w:t>
            </w:r>
          </w:p>
        </w:tc>
        <w:tc>
          <w:tcPr>
            <w:tcW w:w="7060" w:type="dxa"/>
          </w:tcPr>
          <w:p w:rsidR="001377F7" w:rsidRDefault="001377F7" w:rsidP="001377F7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2.1. Достижение предметных результатов</w:t>
            </w:r>
          </w:p>
        </w:tc>
      </w:tr>
      <w:tr w:rsidR="001377F7" w:rsidTr="001377F7">
        <w:trPr>
          <w:trHeight w:val="140"/>
        </w:trPr>
        <w:tc>
          <w:tcPr>
            <w:tcW w:w="2791" w:type="dxa"/>
            <w:vMerge/>
          </w:tcPr>
          <w:p w:rsidR="001377F7" w:rsidRDefault="001377F7" w:rsidP="001377F7">
            <w:pPr>
              <w:rPr>
                <w:szCs w:val="28"/>
              </w:rPr>
            </w:pPr>
          </w:p>
        </w:tc>
        <w:tc>
          <w:tcPr>
            <w:tcW w:w="7060" w:type="dxa"/>
          </w:tcPr>
          <w:p w:rsidR="001377F7" w:rsidRDefault="001377F7" w:rsidP="001377F7">
            <w:pPr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2.2. Достижение </w:t>
            </w:r>
            <w:proofErr w:type="spellStart"/>
            <w:r>
              <w:rPr>
                <w:szCs w:val="28"/>
              </w:rPr>
              <w:t>метапредметных</w:t>
            </w:r>
            <w:proofErr w:type="spellEnd"/>
            <w:r>
              <w:rPr>
                <w:szCs w:val="28"/>
              </w:rPr>
              <w:t xml:space="preserve"> результатов</w:t>
            </w:r>
          </w:p>
        </w:tc>
      </w:tr>
      <w:tr w:rsidR="001377F7" w:rsidTr="001377F7">
        <w:trPr>
          <w:trHeight w:val="128"/>
        </w:trPr>
        <w:tc>
          <w:tcPr>
            <w:tcW w:w="2791" w:type="dxa"/>
            <w:vMerge/>
          </w:tcPr>
          <w:p w:rsidR="001377F7" w:rsidRDefault="001377F7" w:rsidP="001377F7">
            <w:pPr>
              <w:rPr>
                <w:szCs w:val="28"/>
              </w:rPr>
            </w:pPr>
          </w:p>
        </w:tc>
        <w:tc>
          <w:tcPr>
            <w:tcW w:w="7060" w:type="dxa"/>
          </w:tcPr>
          <w:p w:rsidR="001377F7" w:rsidRDefault="001377F7" w:rsidP="001377F7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2.3. Достижение личностных результатов</w:t>
            </w:r>
          </w:p>
        </w:tc>
      </w:tr>
      <w:tr w:rsidR="001377F7" w:rsidTr="001377F7">
        <w:trPr>
          <w:trHeight w:val="153"/>
        </w:trPr>
        <w:tc>
          <w:tcPr>
            <w:tcW w:w="2791" w:type="dxa"/>
            <w:vMerge/>
          </w:tcPr>
          <w:p w:rsidR="001377F7" w:rsidRDefault="001377F7" w:rsidP="001377F7">
            <w:pPr>
              <w:rPr>
                <w:szCs w:val="28"/>
              </w:rPr>
            </w:pPr>
          </w:p>
        </w:tc>
        <w:tc>
          <w:tcPr>
            <w:tcW w:w="7060" w:type="dxa"/>
          </w:tcPr>
          <w:p w:rsidR="001377F7" w:rsidRDefault="001377F7" w:rsidP="001377F7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2.4. Вовлечение учащихся в исследовательскую деятельность</w:t>
            </w:r>
          </w:p>
        </w:tc>
      </w:tr>
      <w:tr w:rsidR="001377F7" w:rsidTr="001377F7">
        <w:trPr>
          <w:trHeight w:val="80"/>
        </w:trPr>
        <w:tc>
          <w:tcPr>
            <w:tcW w:w="2791" w:type="dxa"/>
            <w:vMerge/>
          </w:tcPr>
          <w:p w:rsidR="001377F7" w:rsidRDefault="001377F7" w:rsidP="001377F7">
            <w:pPr>
              <w:rPr>
                <w:szCs w:val="28"/>
              </w:rPr>
            </w:pPr>
          </w:p>
        </w:tc>
        <w:tc>
          <w:tcPr>
            <w:tcW w:w="7060" w:type="dxa"/>
          </w:tcPr>
          <w:p w:rsidR="001377F7" w:rsidRDefault="001377F7" w:rsidP="001377F7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2.5. Соотнесение деятельности с планируемыми результатами</w:t>
            </w:r>
          </w:p>
        </w:tc>
      </w:tr>
      <w:tr w:rsidR="001377F7" w:rsidTr="001377F7">
        <w:trPr>
          <w:trHeight w:val="165"/>
        </w:trPr>
        <w:tc>
          <w:tcPr>
            <w:tcW w:w="2791" w:type="dxa"/>
            <w:vMerge w:val="restart"/>
          </w:tcPr>
          <w:p w:rsidR="001377F7" w:rsidRDefault="001377F7" w:rsidP="001377F7">
            <w:pPr>
              <w:rPr>
                <w:szCs w:val="28"/>
              </w:rPr>
            </w:pPr>
            <w:r>
              <w:rPr>
                <w:szCs w:val="28"/>
              </w:rPr>
              <w:t>3. Методическое мастерство и творчество</w:t>
            </w:r>
          </w:p>
        </w:tc>
        <w:tc>
          <w:tcPr>
            <w:tcW w:w="7060" w:type="dxa"/>
          </w:tcPr>
          <w:p w:rsidR="001377F7" w:rsidRDefault="001377F7" w:rsidP="001377F7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3.1. Разнообразие методов и приемов, смена видов деятельности</w:t>
            </w:r>
          </w:p>
        </w:tc>
      </w:tr>
      <w:tr w:rsidR="001377F7" w:rsidTr="001377F7">
        <w:trPr>
          <w:trHeight w:val="179"/>
        </w:trPr>
        <w:tc>
          <w:tcPr>
            <w:tcW w:w="2791" w:type="dxa"/>
            <w:vMerge/>
          </w:tcPr>
          <w:p w:rsidR="001377F7" w:rsidRDefault="001377F7" w:rsidP="001377F7">
            <w:pPr>
              <w:rPr>
                <w:szCs w:val="28"/>
              </w:rPr>
            </w:pPr>
          </w:p>
        </w:tc>
        <w:tc>
          <w:tcPr>
            <w:tcW w:w="7060" w:type="dxa"/>
          </w:tcPr>
          <w:p w:rsidR="001377F7" w:rsidRDefault="001377F7" w:rsidP="001377F7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3.2. Разнообразие форм работы с информацией и использование разных источников</w:t>
            </w:r>
          </w:p>
        </w:tc>
      </w:tr>
      <w:tr w:rsidR="001377F7" w:rsidTr="001377F7">
        <w:trPr>
          <w:trHeight w:val="152"/>
        </w:trPr>
        <w:tc>
          <w:tcPr>
            <w:tcW w:w="2791" w:type="dxa"/>
            <w:vMerge/>
          </w:tcPr>
          <w:p w:rsidR="001377F7" w:rsidRDefault="001377F7" w:rsidP="001377F7">
            <w:pPr>
              <w:rPr>
                <w:szCs w:val="28"/>
              </w:rPr>
            </w:pPr>
          </w:p>
        </w:tc>
        <w:tc>
          <w:tcPr>
            <w:tcW w:w="7060" w:type="dxa"/>
          </w:tcPr>
          <w:p w:rsidR="001377F7" w:rsidRDefault="001377F7" w:rsidP="001377F7">
            <w:pPr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3.3. Целесообразное использование </w:t>
            </w:r>
            <w:proofErr w:type="gramStart"/>
            <w:r>
              <w:rPr>
                <w:szCs w:val="28"/>
              </w:rPr>
              <w:t>ИКТ-технологий</w:t>
            </w:r>
            <w:proofErr w:type="gramEnd"/>
          </w:p>
        </w:tc>
      </w:tr>
      <w:tr w:rsidR="001377F7" w:rsidTr="001377F7">
        <w:trPr>
          <w:trHeight w:val="242"/>
        </w:trPr>
        <w:tc>
          <w:tcPr>
            <w:tcW w:w="2791" w:type="dxa"/>
            <w:vMerge/>
          </w:tcPr>
          <w:p w:rsidR="001377F7" w:rsidRDefault="001377F7" w:rsidP="001377F7">
            <w:pPr>
              <w:rPr>
                <w:szCs w:val="28"/>
              </w:rPr>
            </w:pPr>
          </w:p>
        </w:tc>
        <w:tc>
          <w:tcPr>
            <w:tcW w:w="7060" w:type="dxa"/>
          </w:tcPr>
          <w:p w:rsidR="001377F7" w:rsidRDefault="001377F7" w:rsidP="001377F7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3.4. Использование дискуссионных подходов и проектирования</w:t>
            </w:r>
          </w:p>
        </w:tc>
      </w:tr>
      <w:tr w:rsidR="001377F7" w:rsidTr="001377F7">
        <w:trPr>
          <w:trHeight w:val="306"/>
        </w:trPr>
        <w:tc>
          <w:tcPr>
            <w:tcW w:w="2791" w:type="dxa"/>
            <w:vMerge/>
          </w:tcPr>
          <w:p w:rsidR="001377F7" w:rsidRDefault="001377F7" w:rsidP="001377F7">
            <w:pPr>
              <w:rPr>
                <w:szCs w:val="28"/>
              </w:rPr>
            </w:pPr>
          </w:p>
        </w:tc>
        <w:tc>
          <w:tcPr>
            <w:tcW w:w="7060" w:type="dxa"/>
          </w:tcPr>
          <w:p w:rsidR="001377F7" w:rsidRDefault="001377F7" w:rsidP="001377F7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3.5. Соответствие методов и приемов целеполаганию</w:t>
            </w:r>
          </w:p>
        </w:tc>
      </w:tr>
      <w:tr w:rsidR="001377F7" w:rsidTr="001377F7">
        <w:trPr>
          <w:trHeight w:val="89"/>
        </w:trPr>
        <w:tc>
          <w:tcPr>
            <w:tcW w:w="2791" w:type="dxa"/>
            <w:vMerge w:val="restart"/>
          </w:tcPr>
          <w:p w:rsidR="001377F7" w:rsidRDefault="001377F7" w:rsidP="001377F7">
            <w:pPr>
              <w:rPr>
                <w:szCs w:val="28"/>
              </w:rPr>
            </w:pPr>
            <w:r>
              <w:rPr>
                <w:szCs w:val="28"/>
              </w:rPr>
              <w:t>4. Мотивирование к обучению</w:t>
            </w:r>
          </w:p>
        </w:tc>
        <w:tc>
          <w:tcPr>
            <w:tcW w:w="7060" w:type="dxa"/>
          </w:tcPr>
          <w:p w:rsidR="001377F7" w:rsidRDefault="001377F7" w:rsidP="001377F7">
            <w:pPr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4.1. Системное и последовательное использование приемов создания и поддерживания мотивации </w:t>
            </w:r>
            <w:proofErr w:type="gramStart"/>
            <w:r>
              <w:rPr>
                <w:szCs w:val="28"/>
              </w:rPr>
              <w:t>у</w:t>
            </w:r>
            <w:proofErr w:type="gramEnd"/>
            <w:r>
              <w:rPr>
                <w:szCs w:val="28"/>
              </w:rPr>
              <w:t xml:space="preserve"> </w:t>
            </w:r>
            <w:proofErr w:type="gramStart"/>
            <w:r>
              <w:rPr>
                <w:szCs w:val="28"/>
              </w:rPr>
              <w:t>обучающихся</w:t>
            </w:r>
            <w:proofErr w:type="gramEnd"/>
            <w:r>
              <w:rPr>
                <w:szCs w:val="28"/>
              </w:rPr>
              <w:t xml:space="preserve"> на всех этапах урока</w:t>
            </w:r>
          </w:p>
        </w:tc>
      </w:tr>
      <w:tr w:rsidR="001377F7" w:rsidTr="001377F7">
        <w:trPr>
          <w:trHeight w:val="153"/>
        </w:trPr>
        <w:tc>
          <w:tcPr>
            <w:tcW w:w="2791" w:type="dxa"/>
            <w:vMerge/>
          </w:tcPr>
          <w:p w:rsidR="001377F7" w:rsidRDefault="001377F7" w:rsidP="001377F7">
            <w:pPr>
              <w:rPr>
                <w:szCs w:val="28"/>
              </w:rPr>
            </w:pPr>
          </w:p>
        </w:tc>
        <w:tc>
          <w:tcPr>
            <w:tcW w:w="7060" w:type="dxa"/>
          </w:tcPr>
          <w:p w:rsidR="001377F7" w:rsidRDefault="001377F7" w:rsidP="001377F7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4.2. Системность и последовательность мотивирования в структуре урока</w:t>
            </w:r>
          </w:p>
        </w:tc>
      </w:tr>
      <w:tr w:rsidR="001377F7" w:rsidTr="001377F7">
        <w:trPr>
          <w:trHeight w:val="101"/>
        </w:trPr>
        <w:tc>
          <w:tcPr>
            <w:tcW w:w="2791" w:type="dxa"/>
            <w:vMerge/>
          </w:tcPr>
          <w:p w:rsidR="001377F7" w:rsidRDefault="001377F7" w:rsidP="001377F7">
            <w:pPr>
              <w:rPr>
                <w:szCs w:val="28"/>
              </w:rPr>
            </w:pPr>
          </w:p>
        </w:tc>
        <w:tc>
          <w:tcPr>
            <w:tcW w:w="7060" w:type="dxa"/>
          </w:tcPr>
          <w:p w:rsidR="001377F7" w:rsidRDefault="001377F7" w:rsidP="001377F7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4.3. Доброжелательная атмосфера, безопасная и комфортная образовательная среда</w:t>
            </w:r>
          </w:p>
        </w:tc>
      </w:tr>
      <w:tr w:rsidR="001377F7" w:rsidTr="001377F7">
        <w:trPr>
          <w:trHeight w:val="166"/>
        </w:trPr>
        <w:tc>
          <w:tcPr>
            <w:tcW w:w="2791" w:type="dxa"/>
            <w:vMerge/>
          </w:tcPr>
          <w:p w:rsidR="001377F7" w:rsidRDefault="001377F7" w:rsidP="001377F7">
            <w:pPr>
              <w:rPr>
                <w:szCs w:val="28"/>
              </w:rPr>
            </w:pPr>
          </w:p>
        </w:tc>
        <w:tc>
          <w:tcPr>
            <w:tcW w:w="7060" w:type="dxa"/>
          </w:tcPr>
          <w:p w:rsidR="001377F7" w:rsidRDefault="001377F7" w:rsidP="001377F7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4.4. Опора на интересы и потребности обучающихся (умение сформулировать или вывести на формулировку проблемы, опора на жизненный опыт учеников)</w:t>
            </w:r>
          </w:p>
        </w:tc>
      </w:tr>
      <w:tr w:rsidR="001377F7" w:rsidTr="001377F7">
        <w:trPr>
          <w:trHeight w:val="107"/>
        </w:trPr>
        <w:tc>
          <w:tcPr>
            <w:tcW w:w="2791" w:type="dxa"/>
            <w:vMerge/>
          </w:tcPr>
          <w:p w:rsidR="001377F7" w:rsidRDefault="001377F7" w:rsidP="001377F7">
            <w:pPr>
              <w:rPr>
                <w:szCs w:val="28"/>
              </w:rPr>
            </w:pPr>
          </w:p>
        </w:tc>
        <w:tc>
          <w:tcPr>
            <w:tcW w:w="7060" w:type="dxa"/>
          </w:tcPr>
          <w:p w:rsidR="001377F7" w:rsidRDefault="001377F7" w:rsidP="001377F7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4.5. Психолого-педагогическая поддержка образовательной успешности всех обучающихся</w:t>
            </w:r>
          </w:p>
        </w:tc>
      </w:tr>
      <w:tr w:rsidR="001377F7" w:rsidTr="001377F7">
        <w:trPr>
          <w:trHeight w:val="76"/>
        </w:trPr>
        <w:tc>
          <w:tcPr>
            <w:tcW w:w="2791" w:type="dxa"/>
            <w:vMerge w:val="restart"/>
          </w:tcPr>
          <w:p w:rsidR="001377F7" w:rsidRDefault="001377F7" w:rsidP="001377F7">
            <w:pPr>
              <w:rPr>
                <w:szCs w:val="28"/>
              </w:rPr>
            </w:pPr>
            <w:r>
              <w:rPr>
                <w:szCs w:val="28"/>
              </w:rPr>
              <w:t>5. Рефлексия и оценивание</w:t>
            </w:r>
          </w:p>
        </w:tc>
        <w:tc>
          <w:tcPr>
            <w:tcW w:w="7060" w:type="dxa"/>
          </w:tcPr>
          <w:p w:rsidR="001377F7" w:rsidRDefault="001377F7" w:rsidP="001377F7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5.1. Объективность и открытость оценивания</w:t>
            </w:r>
          </w:p>
        </w:tc>
      </w:tr>
      <w:tr w:rsidR="001377F7" w:rsidTr="001377F7">
        <w:trPr>
          <w:trHeight w:val="127"/>
        </w:trPr>
        <w:tc>
          <w:tcPr>
            <w:tcW w:w="2791" w:type="dxa"/>
            <w:vMerge/>
          </w:tcPr>
          <w:p w:rsidR="001377F7" w:rsidRDefault="001377F7" w:rsidP="001377F7">
            <w:pPr>
              <w:rPr>
                <w:szCs w:val="28"/>
              </w:rPr>
            </w:pPr>
          </w:p>
        </w:tc>
        <w:tc>
          <w:tcPr>
            <w:tcW w:w="7060" w:type="dxa"/>
          </w:tcPr>
          <w:p w:rsidR="001377F7" w:rsidRDefault="001377F7" w:rsidP="001377F7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5.2. Способы оценивания рефлексии, умение их обосновать при самоанализе</w:t>
            </w:r>
          </w:p>
        </w:tc>
      </w:tr>
      <w:tr w:rsidR="001377F7" w:rsidTr="001377F7">
        <w:trPr>
          <w:trHeight w:val="179"/>
        </w:trPr>
        <w:tc>
          <w:tcPr>
            <w:tcW w:w="2791" w:type="dxa"/>
            <w:vMerge/>
          </w:tcPr>
          <w:p w:rsidR="001377F7" w:rsidRDefault="001377F7" w:rsidP="001377F7">
            <w:pPr>
              <w:rPr>
                <w:szCs w:val="28"/>
              </w:rPr>
            </w:pPr>
          </w:p>
        </w:tc>
        <w:tc>
          <w:tcPr>
            <w:tcW w:w="7060" w:type="dxa"/>
          </w:tcPr>
          <w:p w:rsidR="001377F7" w:rsidRDefault="001377F7" w:rsidP="001377F7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5.3. Обратная связь, наличие возможностей для высказывания собственной точки зрения</w:t>
            </w:r>
          </w:p>
        </w:tc>
      </w:tr>
      <w:tr w:rsidR="001377F7" w:rsidTr="001377F7">
        <w:trPr>
          <w:trHeight w:val="114"/>
        </w:trPr>
        <w:tc>
          <w:tcPr>
            <w:tcW w:w="2791" w:type="dxa"/>
            <w:vMerge/>
          </w:tcPr>
          <w:p w:rsidR="001377F7" w:rsidRDefault="001377F7" w:rsidP="001377F7">
            <w:pPr>
              <w:rPr>
                <w:szCs w:val="28"/>
              </w:rPr>
            </w:pPr>
          </w:p>
        </w:tc>
        <w:tc>
          <w:tcPr>
            <w:tcW w:w="7060" w:type="dxa"/>
          </w:tcPr>
          <w:p w:rsidR="001377F7" w:rsidRDefault="001377F7" w:rsidP="001377F7">
            <w:pPr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5.4. Понятность процедуры и критериев оценивания </w:t>
            </w:r>
          </w:p>
        </w:tc>
      </w:tr>
      <w:tr w:rsidR="001377F7" w:rsidTr="001377F7">
        <w:trPr>
          <w:trHeight w:val="73"/>
        </w:trPr>
        <w:tc>
          <w:tcPr>
            <w:tcW w:w="2791" w:type="dxa"/>
            <w:vMerge/>
          </w:tcPr>
          <w:p w:rsidR="001377F7" w:rsidRDefault="001377F7" w:rsidP="001377F7">
            <w:pPr>
              <w:rPr>
                <w:szCs w:val="28"/>
              </w:rPr>
            </w:pPr>
          </w:p>
        </w:tc>
        <w:tc>
          <w:tcPr>
            <w:tcW w:w="7060" w:type="dxa"/>
          </w:tcPr>
          <w:p w:rsidR="001377F7" w:rsidRDefault="001377F7" w:rsidP="001377F7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5.5. Связь с целеполаганием</w:t>
            </w:r>
          </w:p>
        </w:tc>
      </w:tr>
      <w:tr w:rsidR="001377F7" w:rsidTr="001377F7">
        <w:trPr>
          <w:trHeight w:val="178"/>
        </w:trPr>
        <w:tc>
          <w:tcPr>
            <w:tcW w:w="2791" w:type="dxa"/>
            <w:vMerge w:val="restart"/>
          </w:tcPr>
          <w:p w:rsidR="001377F7" w:rsidRDefault="001377F7" w:rsidP="001377F7">
            <w:pPr>
              <w:rPr>
                <w:szCs w:val="28"/>
              </w:rPr>
            </w:pPr>
            <w:r>
              <w:rPr>
                <w:szCs w:val="28"/>
              </w:rPr>
              <w:t>6. Организационная культура</w:t>
            </w:r>
          </w:p>
        </w:tc>
        <w:tc>
          <w:tcPr>
            <w:tcW w:w="7060" w:type="dxa"/>
          </w:tcPr>
          <w:p w:rsidR="001377F7" w:rsidRDefault="001377F7" w:rsidP="001377F7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6.1. Обеспечение четкой структуры и хронометража урока</w:t>
            </w:r>
          </w:p>
        </w:tc>
      </w:tr>
      <w:tr w:rsidR="001377F7" w:rsidTr="001377F7">
        <w:trPr>
          <w:trHeight w:val="140"/>
        </w:trPr>
        <w:tc>
          <w:tcPr>
            <w:tcW w:w="2791" w:type="dxa"/>
            <w:vMerge/>
          </w:tcPr>
          <w:p w:rsidR="001377F7" w:rsidRDefault="001377F7" w:rsidP="001377F7">
            <w:pPr>
              <w:rPr>
                <w:szCs w:val="28"/>
              </w:rPr>
            </w:pPr>
          </w:p>
        </w:tc>
        <w:tc>
          <w:tcPr>
            <w:tcW w:w="7060" w:type="dxa"/>
          </w:tcPr>
          <w:p w:rsidR="001377F7" w:rsidRDefault="001377F7" w:rsidP="001377F7">
            <w:pPr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6.2. Постановка и понимание целей, задач и </w:t>
            </w:r>
            <w:r>
              <w:rPr>
                <w:szCs w:val="28"/>
              </w:rPr>
              <w:lastRenderedPageBreak/>
              <w:t>ожидаемых результатов</w:t>
            </w:r>
          </w:p>
        </w:tc>
      </w:tr>
      <w:tr w:rsidR="001377F7" w:rsidTr="001377F7">
        <w:trPr>
          <w:trHeight w:val="153"/>
        </w:trPr>
        <w:tc>
          <w:tcPr>
            <w:tcW w:w="2791" w:type="dxa"/>
            <w:vMerge/>
          </w:tcPr>
          <w:p w:rsidR="001377F7" w:rsidRDefault="001377F7" w:rsidP="001377F7">
            <w:pPr>
              <w:rPr>
                <w:szCs w:val="28"/>
              </w:rPr>
            </w:pPr>
          </w:p>
        </w:tc>
        <w:tc>
          <w:tcPr>
            <w:tcW w:w="7060" w:type="dxa"/>
          </w:tcPr>
          <w:p w:rsidR="001377F7" w:rsidRDefault="001377F7" w:rsidP="001377F7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6.3. Наличие инструкций и пояснений для выполнения задания</w:t>
            </w:r>
          </w:p>
        </w:tc>
      </w:tr>
      <w:tr w:rsidR="001377F7" w:rsidTr="001377F7">
        <w:trPr>
          <w:trHeight w:val="140"/>
        </w:trPr>
        <w:tc>
          <w:tcPr>
            <w:tcW w:w="2791" w:type="dxa"/>
            <w:vMerge/>
          </w:tcPr>
          <w:p w:rsidR="001377F7" w:rsidRDefault="001377F7" w:rsidP="001377F7">
            <w:pPr>
              <w:rPr>
                <w:szCs w:val="28"/>
              </w:rPr>
            </w:pPr>
          </w:p>
        </w:tc>
        <w:tc>
          <w:tcPr>
            <w:tcW w:w="7060" w:type="dxa"/>
          </w:tcPr>
          <w:p w:rsidR="001377F7" w:rsidRDefault="001377F7" w:rsidP="001377F7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6.4. Установление правил и процедур совместной работы на уроке</w:t>
            </w:r>
          </w:p>
        </w:tc>
      </w:tr>
      <w:tr w:rsidR="001377F7" w:rsidTr="001377F7">
        <w:trPr>
          <w:trHeight w:val="61"/>
        </w:trPr>
        <w:tc>
          <w:tcPr>
            <w:tcW w:w="2791" w:type="dxa"/>
            <w:vMerge/>
          </w:tcPr>
          <w:p w:rsidR="001377F7" w:rsidRDefault="001377F7" w:rsidP="001377F7">
            <w:pPr>
              <w:rPr>
                <w:szCs w:val="28"/>
              </w:rPr>
            </w:pPr>
          </w:p>
        </w:tc>
        <w:tc>
          <w:tcPr>
            <w:tcW w:w="7060" w:type="dxa"/>
          </w:tcPr>
          <w:p w:rsidR="001377F7" w:rsidRDefault="001377F7" w:rsidP="001377F7">
            <w:pPr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6.5. Обращение внимания на индивидуальные запросы и интересы </w:t>
            </w:r>
            <w:proofErr w:type="gramStart"/>
            <w:r>
              <w:rPr>
                <w:szCs w:val="28"/>
              </w:rPr>
              <w:t>обучающихся</w:t>
            </w:r>
            <w:proofErr w:type="gramEnd"/>
          </w:p>
        </w:tc>
      </w:tr>
      <w:tr w:rsidR="001377F7" w:rsidTr="001377F7">
        <w:trPr>
          <w:trHeight w:val="165"/>
        </w:trPr>
        <w:tc>
          <w:tcPr>
            <w:tcW w:w="2791" w:type="dxa"/>
            <w:vMerge w:val="restart"/>
          </w:tcPr>
          <w:p w:rsidR="001377F7" w:rsidRDefault="001377F7" w:rsidP="001377F7">
            <w:pPr>
              <w:rPr>
                <w:szCs w:val="28"/>
              </w:rPr>
            </w:pPr>
            <w:r>
              <w:rPr>
                <w:szCs w:val="28"/>
              </w:rPr>
              <w:t>7. Эффективная коммуникация</w:t>
            </w:r>
          </w:p>
        </w:tc>
        <w:tc>
          <w:tcPr>
            <w:tcW w:w="7060" w:type="dxa"/>
          </w:tcPr>
          <w:p w:rsidR="001377F7" w:rsidRDefault="001377F7" w:rsidP="001377F7">
            <w:pPr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7.1. Организация взаимодействия и сотрудничество </w:t>
            </w:r>
            <w:proofErr w:type="gramStart"/>
            <w:r>
              <w:rPr>
                <w:szCs w:val="28"/>
              </w:rPr>
              <w:t>обучающихся</w:t>
            </w:r>
            <w:proofErr w:type="gramEnd"/>
            <w:r>
              <w:rPr>
                <w:szCs w:val="28"/>
              </w:rPr>
              <w:t xml:space="preserve"> между собой, с учителем</w:t>
            </w:r>
          </w:p>
        </w:tc>
      </w:tr>
      <w:tr w:rsidR="001377F7" w:rsidTr="001377F7">
        <w:trPr>
          <w:trHeight w:val="166"/>
        </w:trPr>
        <w:tc>
          <w:tcPr>
            <w:tcW w:w="2791" w:type="dxa"/>
            <w:vMerge/>
          </w:tcPr>
          <w:p w:rsidR="001377F7" w:rsidRDefault="001377F7" w:rsidP="001377F7">
            <w:pPr>
              <w:rPr>
                <w:szCs w:val="28"/>
              </w:rPr>
            </w:pPr>
          </w:p>
        </w:tc>
        <w:tc>
          <w:tcPr>
            <w:tcW w:w="7060" w:type="dxa"/>
          </w:tcPr>
          <w:p w:rsidR="001377F7" w:rsidRDefault="001377F7" w:rsidP="001377F7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7.2. Поддержка толерантного отношения к различным позициям, возможности для высказывания учащимися своей точки зрения</w:t>
            </w:r>
          </w:p>
        </w:tc>
      </w:tr>
      <w:tr w:rsidR="001377F7" w:rsidTr="001377F7">
        <w:trPr>
          <w:trHeight w:val="178"/>
        </w:trPr>
        <w:tc>
          <w:tcPr>
            <w:tcW w:w="2791" w:type="dxa"/>
            <w:vMerge/>
          </w:tcPr>
          <w:p w:rsidR="001377F7" w:rsidRDefault="001377F7" w:rsidP="001377F7">
            <w:pPr>
              <w:rPr>
                <w:szCs w:val="28"/>
              </w:rPr>
            </w:pPr>
          </w:p>
        </w:tc>
        <w:tc>
          <w:tcPr>
            <w:tcW w:w="7060" w:type="dxa"/>
          </w:tcPr>
          <w:p w:rsidR="001377F7" w:rsidRDefault="001377F7" w:rsidP="001377F7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7.3. Наличие эффективной обратной связи на уроке</w:t>
            </w:r>
          </w:p>
        </w:tc>
      </w:tr>
      <w:tr w:rsidR="001377F7" w:rsidTr="001377F7">
        <w:trPr>
          <w:trHeight w:val="127"/>
        </w:trPr>
        <w:tc>
          <w:tcPr>
            <w:tcW w:w="2791" w:type="dxa"/>
            <w:vMerge/>
          </w:tcPr>
          <w:p w:rsidR="001377F7" w:rsidRDefault="001377F7" w:rsidP="001377F7">
            <w:pPr>
              <w:rPr>
                <w:szCs w:val="28"/>
              </w:rPr>
            </w:pPr>
          </w:p>
        </w:tc>
        <w:tc>
          <w:tcPr>
            <w:tcW w:w="7060" w:type="dxa"/>
          </w:tcPr>
          <w:p w:rsidR="001377F7" w:rsidRDefault="001377F7" w:rsidP="001377F7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7.4. Способность учителя поддерживать на уроке атмосферу, способствующую эффективной  коммуникации</w:t>
            </w:r>
          </w:p>
        </w:tc>
      </w:tr>
      <w:tr w:rsidR="001377F7" w:rsidTr="001377F7">
        <w:trPr>
          <w:trHeight w:val="61"/>
        </w:trPr>
        <w:tc>
          <w:tcPr>
            <w:tcW w:w="2791" w:type="dxa"/>
            <w:vMerge/>
          </w:tcPr>
          <w:p w:rsidR="001377F7" w:rsidRDefault="001377F7" w:rsidP="001377F7">
            <w:pPr>
              <w:rPr>
                <w:szCs w:val="28"/>
              </w:rPr>
            </w:pPr>
          </w:p>
        </w:tc>
        <w:tc>
          <w:tcPr>
            <w:tcW w:w="7060" w:type="dxa"/>
          </w:tcPr>
          <w:p w:rsidR="001377F7" w:rsidRDefault="001377F7" w:rsidP="001377F7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7.5. Развитие способности учащихся формулировать вопросы</w:t>
            </w:r>
          </w:p>
        </w:tc>
      </w:tr>
      <w:tr w:rsidR="001377F7" w:rsidTr="001377F7">
        <w:trPr>
          <w:trHeight w:val="115"/>
        </w:trPr>
        <w:tc>
          <w:tcPr>
            <w:tcW w:w="2791" w:type="dxa"/>
            <w:vMerge w:val="restart"/>
          </w:tcPr>
          <w:p w:rsidR="001377F7" w:rsidRDefault="001377F7" w:rsidP="001377F7">
            <w:pPr>
              <w:rPr>
                <w:szCs w:val="28"/>
              </w:rPr>
            </w:pPr>
            <w:r>
              <w:rPr>
                <w:szCs w:val="28"/>
              </w:rPr>
              <w:t>8. Ценностные ориентиры</w:t>
            </w:r>
          </w:p>
        </w:tc>
        <w:tc>
          <w:tcPr>
            <w:tcW w:w="7060" w:type="dxa"/>
          </w:tcPr>
          <w:p w:rsidR="001377F7" w:rsidRDefault="001377F7" w:rsidP="001377F7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8.1. Обращение внимания учащихся на ценностные ориентиры и аспекты учебного занятия</w:t>
            </w:r>
          </w:p>
        </w:tc>
      </w:tr>
      <w:tr w:rsidR="001377F7" w:rsidTr="001377F7">
        <w:trPr>
          <w:trHeight w:val="89"/>
        </w:trPr>
        <w:tc>
          <w:tcPr>
            <w:tcW w:w="2791" w:type="dxa"/>
            <w:vMerge/>
          </w:tcPr>
          <w:p w:rsidR="001377F7" w:rsidRDefault="001377F7" w:rsidP="001377F7">
            <w:pPr>
              <w:rPr>
                <w:szCs w:val="28"/>
              </w:rPr>
            </w:pPr>
          </w:p>
        </w:tc>
        <w:tc>
          <w:tcPr>
            <w:tcW w:w="7060" w:type="dxa"/>
          </w:tcPr>
          <w:p w:rsidR="001377F7" w:rsidRDefault="001377F7" w:rsidP="001377F7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8.2. Поддержка толерантного отношения к различным мнениям и культурным особенностям</w:t>
            </w:r>
          </w:p>
        </w:tc>
      </w:tr>
      <w:tr w:rsidR="001377F7" w:rsidTr="001377F7">
        <w:trPr>
          <w:trHeight w:val="89"/>
        </w:trPr>
        <w:tc>
          <w:tcPr>
            <w:tcW w:w="2791" w:type="dxa"/>
            <w:vMerge/>
          </w:tcPr>
          <w:p w:rsidR="001377F7" w:rsidRDefault="001377F7" w:rsidP="001377F7">
            <w:pPr>
              <w:rPr>
                <w:szCs w:val="28"/>
              </w:rPr>
            </w:pPr>
          </w:p>
        </w:tc>
        <w:tc>
          <w:tcPr>
            <w:tcW w:w="7060" w:type="dxa"/>
          </w:tcPr>
          <w:p w:rsidR="001377F7" w:rsidRDefault="001377F7" w:rsidP="001377F7">
            <w:pPr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8.3. Достижение </w:t>
            </w:r>
            <w:proofErr w:type="gramStart"/>
            <w:r>
              <w:rPr>
                <w:szCs w:val="28"/>
              </w:rPr>
              <w:t>обучающимися</w:t>
            </w:r>
            <w:proofErr w:type="gramEnd"/>
            <w:r>
              <w:rPr>
                <w:szCs w:val="28"/>
              </w:rPr>
              <w:t xml:space="preserve">  личностных результатов</w:t>
            </w:r>
          </w:p>
        </w:tc>
      </w:tr>
      <w:tr w:rsidR="001377F7" w:rsidTr="001377F7">
        <w:trPr>
          <w:trHeight w:val="128"/>
        </w:trPr>
        <w:tc>
          <w:tcPr>
            <w:tcW w:w="2791" w:type="dxa"/>
            <w:vMerge/>
          </w:tcPr>
          <w:p w:rsidR="001377F7" w:rsidRDefault="001377F7" w:rsidP="001377F7">
            <w:pPr>
              <w:rPr>
                <w:szCs w:val="28"/>
              </w:rPr>
            </w:pPr>
          </w:p>
        </w:tc>
        <w:tc>
          <w:tcPr>
            <w:tcW w:w="7060" w:type="dxa"/>
          </w:tcPr>
          <w:p w:rsidR="001377F7" w:rsidRDefault="001377F7" w:rsidP="001377F7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8.4. Создание ситуаций для обсуждения</w:t>
            </w:r>
          </w:p>
        </w:tc>
      </w:tr>
      <w:tr w:rsidR="001377F7" w:rsidTr="001377F7">
        <w:trPr>
          <w:trHeight w:val="61"/>
        </w:trPr>
        <w:tc>
          <w:tcPr>
            <w:tcW w:w="2791" w:type="dxa"/>
            <w:vMerge/>
          </w:tcPr>
          <w:p w:rsidR="001377F7" w:rsidRDefault="001377F7" w:rsidP="001377F7">
            <w:pPr>
              <w:rPr>
                <w:szCs w:val="28"/>
              </w:rPr>
            </w:pPr>
          </w:p>
        </w:tc>
        <w:tc>
          <w:tcPr>
            <w:tcW w:w="7060" w:type="dxa"/>
          </w:tcPr>
          <w:p w:rsidR="001377F7" w:rsidRDefault="001377F7" w:rsidP="001377F7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8.5. Создание ситуаций для принятия общих ценностей гражданской направленности</w:t>
            </w:r>
          </w:p>
        </w:tc>
      </w:tr>
      <w:tr w:rsidR="001377F7" w:rsidTr="001377F7">
        <w:trPr>
          <w:trHeight w:val="165"/>
        </w:trPr>
        <w:tc>
          <w:tcPr>
            <w:tcW w:w="2791" w:type="dxa"/>
            <w:vMerge w:val="restart"/>
          </w:tcPr>
          <w:p w:rsidR="001377F7" w:rsidRDefault="001377F7" w:rsidP="001377F7">
            <w:pPr>
              <w:rPr>
                <w:szCs w:val="28"/>
              </w:rPr>
            </w:pPr>
            <w:r>
              <w:rPr>
                <w:szCs w:val="28"/>
              </w:rPr>
              <w:t xml:space="preserve">9. </w:t>
            </w:r>
            <w:proofErr w:type="spellStart"/>
            <w:r>
              <w:rPr>
                <w:szCs w:val="28"/>
              </w:rPr>
              <w:t>Метапредметность</w:t>
            </w:r>
            <w:proofErr w:type="spellEnd"/>
            <w:r>
              <w:rPr>
                <w:szCs w:val="28"/>
              </w:rPr>
              <w:t xml:space="preserve"> и </w:t>
            </w:r>
            <w:proofErr w:type="spellStart"/>
            <w:r>
              <w:rPr>
                <w:szCs w:val="28"/>
              </w:rPr>
              <w:t>межпредметная</w:t>
            </w:r>
            <w:proofErr w:type="spellEnd"/>
            <w:r>
              <w:rPr>
                <w:szCs w:val="28"/>
              </w:rPr>
              <w:t xml:space="preserve"> интеграция</w:t>
            </w:r>
          </w:p>
        </w:tc>
        <w:tc>
          <w:tcPr>
            <w:tcW w:w="7060" w:type="dxa"/>
          </w:tcPr>
          <w:p w:rsidR="001377F7" w:rsidRDefault="001377F7" w:rsidP="001377F7">
            <w:pPr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9.1. Понимание основ </w:t>
            </w:r>
            <w:proofErr w:type="spellStart"/>
            <w:r>
              <w:rPr>
                <w:szCs w:val="28"/>
              </w:rPr>
              <w:t>метапредметности</w:t>
            </w:r>
            <w:proofErr w:type="spellEnd"/>
            <w:r>
              <w:rPr>
                <w:szCs w:val="28"/>
              </w:rPr>
              <w:t xml:space="preserve"> и знание способов достижения </w:t>
            </w:r>
            <w:proofErr w:type="spellStart"/>
            <w:r>
              <w:rPr>
                <w:szCs w:val="28"/>
              </w:rPr>
              <w:t>метапредметных</w:t>
            </w:r>
            <w:proofErr w:type="spellEnd"/>
            <w:r>
              <w:rPr>
                <w:szCs w:val="28"/>
              </w:rPr>
              <w:t xml:space="preserve"> результатов образования</w:t>
            </w:r>
          </w:p>
        </w:tc>
      </w:tr>
      <w:tr w:rsidR="001377F7" w:rsidTr="001377F7">
        <w:trPr>
          <w:trHeight w:val="115"/>
        </w:trPr>
        <w:tc>
          <w:tcPr>
            <w:tcW w:w="2791" w:type="dxa"/>
            <w:vMerge/>
          </w:tcPr>
          <w:p w:rsidR="001377F7" w:rsidRDefault="001377F7" w:rsidP="001377F7">
            <w:pPr>
              <w:rPr>
                <w:szCs w:val="28"/>
              </w:rPr>
            </w:pPr>
          </w:p>
        </w:tc>
        <w:tc>
          <w:tcPr>
            <w:tcW w:w="7060" w:type="dxa"/>
          </w:tcPr>
          <w:p w:rsidR="001377F7" w:rsidRDefault="001377F7" w:rsidP="001377F7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9.2. Формирование универсальных учебных действий разных видов</w:t>
            </w:r>
          </w:p>
        </w:tc>
      </w:tr>
      <w:tr w:rsidR="001377F7" w:rsidTr="001377F7">
        <w:trPr>
          <w:trHeight w:val="165"/>
        </w:trPr>
        <w:tc>
          <w:tcPr>
            <w:tcW w:w="2791" w:type="dxa"/>
            <w:vMerge/>
          </w:tcPr>
          <w:p w:rsidR="001377F7" w:rsidRDefault="001377F7" w:rsidP="001377F7">
            <w:pPr>
              <w:rPr>
                <w:szCs w:val="28"/>
              </w:rPr>
            </w:pPr>
          </w:p>
        </w:tc>
        <w:tc>
          <w:tcPr>
            <w:tcW w:w="7060" w:type="dxa"/>
          </w:tcPr>
          <w:p w:rsidR="001377F7" w:rsidRDefault="001377F7" w:rsidP="001377F7">
            <w:pPr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9.3. Достижение </w:t>
            </w:r>
            <w:proofErr w:type="gramStart"/>
            <w:r>
              <w:rPr>
                <w:szCs w:val="28"/>
              </w:rPr>
              <w:t>обучающимися</w:t>
            </w:r>
            <w:proofErr w:type="gram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метапредметных</w:t>
            </w:r>
            <w:proofErr w:type="spellEnd"/>
            <w:r>
              <w:rPr>
                <w:szCs w:val="28"/>
              </w:rPr>
              <w:t xml:space="preserve"> результатов </w:t>
            </w:r>
          </w:p>
        </w:tc>
      </w:tr>
      <w:tr w:rsidR="001377F7" w:rsidTr="001377F7">
        <w:trPr>
          <w:trHeight w:val="166"/>
        </w:trPr>
        <w:tc>
          <w:tcPr>
            <w:tcW w:w="2791" w:type="dxa"/>
            <w:vMerge/>
          </w:tcPr>
          <w:p w:rsidR="001377F7" w:rsidRDefault="001377F7" w:rsidP="001377F7">
            <w:pPr>
              <w:rPr>
                <w:szCs w:val="28"/>
              </w:rPr>
            </w:pPr>
          </w:p>
        </w:tc>
        <w:tc>
          <w:tcPr>
            <w:tcW w:w="7060" w:type="dxa"/>
          </w:tcPr>
          <w:p w:rsidR="001377F7" w:rsidRDefault="001377F7" w:rsidP="001377F7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9.4. Использование потенциала различных дисциплин и корректность в использовании содержания других дисциплин</w:t>
            </w:r>
          </w:p>
        </w:tc>
      </w:tr>
      <w:tr w:rsidR="001377F7" w:rsidTr="001377F7">
        <w:trPr>
          <w:trHeight w:val="61"/>
        </w:trPr>
        <w:tc>
          <w:tcPr>
            <w:tcW w:w="2791" w:type="dxa"/>
            <w:vMerge/>
          </w:tcPr>
          <w:p w:rsidR="001377F7" w:rsidRDefault="001377F7" w:rsidP="001377F7">
            <w:pPr>
              <w:rPr>
                <w:szCs w:val="28"/>
              </w:rPr>
            </w:pPr>
          </w:p>
        </w:tc>
        <w:tc>
          <w:tcPr>
            <w:tcW w:w="7060" w:type="dxa"/>
          </w:tcPr>
          <w:p w:rsidR="001377F7" w:rsidRDefault="001377F7" w:rsidP="001377F7">
            <w:pPr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9.5. Системность и целесообразность использования </w:t>
            </w:r>
            <w:proofErr w:type="spellStart"/>
            <w:r>
              <w:rPr>
                <w:szCs w:val="28"/>
              </w:rPr>
              <w:t>метапредметных</w:t>
            </w:r>
            <w:proofErr w:type="spellEnd"/>
            <w:r>
              <w:rPr>
                <w:szCs w:val="28"/>
              </w:rPr>
              <w:t xml:space="preserve">  и </w:t>
            </w:r>
            <w:proofErr w:type="spellStart"/>
            <w:r>
              <w:rPr>
                <w:szCs w:val="28"/>
              </w:rPr>
              <w:t>межпредметных</w:t>
            </w:r>
            <w:proofErr w:type="spellEnd"/>
            <w:r>
              <w:rPr>
                <w:szCs w:val="28"/>
              </w:rPr>
              <w:t xml:space="preserve"> подходов</w:t>
            </w:r>
          </w:p>
        </w:tc>
      </w:tr>
      <w:tr w:rsidR="001377F7" w:rsidTr="001377F7">
        <w:trPr>
          <w:trHeight w:val="280"/>
        </w:trPr>
        <w:tc>
          <w:tcPr>
            <w:tcW w:w="2791" w:type="dxa"/>
            <w:vMerge w:val="restart"/>
          </w:tcPr>
          <w:p w:rsidR="001377F7" w:rsidRDefault="001377F7" w:rsidP="001377F7">
            <w:pPr>
              <w:rPr>
                <w:szCs w:val="28"/>
              </w:rPr>
            </w:pPr>
            <w:r>
              <w:rPr>
                <w:szCs w:val="28"/>
              </w:rPr>
              <w:t>10.  Самостоятельность  и творчество</w:t>
            </w:r>
          </w:p>
        </w:tc>
        <w:tc>
          <w:tcPr>
            <w:tcW w:w="7060" w:type="dxa"/>
          </w:tcPr>
          <w:p w:rsidR="001377F7" w:rsidRDefault="001377F7" w:rsidP="001377F7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10.1. Использование активных, интерактивных методов, приемов, форм организации учебной деятельности, стимулирующих самостоятельность обучающихся</w:t>
            </w:r>
          </w:p>
        </w:tc>
      </w:tr>
      <w:tr w:rsidR="001377F7" w:rsidTr="001377F7">
        <w:trPr>
          <w:trHeight w:val="191"/>
        </w:trPr>
        <w:tc>
          <w:tcPr>
            <w:tcW w:w="2791" w:type="dxa"/>
            <w:vMerge/>
          </w:tcPr>
          <w:p w:rsidR="001377F7" w:rsidRDefault="001377F7" w:rsidP="001377F7">
            <w:pPr>
              <w:rPr>
                <w:szCs w:val="28"/>
              </w:rPr>
            </w:pPr>
          </w:p>
        </w:tc>
        <w:tc>
          <w:tcPr>
            <w:tcW w:w="7060" w:type="dxa"/>
          </w:tcPr>
          <w:p w:rsidR="001377F7" w:rsidRDefault="001377F7" w:rsidP="001377F7">
            <w:pPr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10.2. Использование методов, приемов, форм организации учебной деятельности, стимулирующих </w:t>
            </w:r>
            <w:r>
              <w:rPr>
                <w:szCs w:val="28"/>
              </w:rPr>
              <w:lastRenderedPageBreak/>
              <w:t>творческую и исследовательскую активность обучающихся</w:t>
            </w:r>
          </w:p>
        </w:tc>
      </w:tr>
      <w:tr w:rsidR="001377F7" w:rsidTr="001377F7">
        <w:trPr>
          <w:trHeight w:val="166"/>
        </w:trPr>
        <w:tc>
          <w:tcPr>
            <w:tcW w:w="2791" w:type="dxa"/>
            <w:vMerge/>
          </w:tcPr>
          <w:p w:rsidR="001377F7" w:rsidRDefault="001377F7" w:rsidP="001377F7">
            <w:pPr>
              <w:rPr>
                <w:szCs w:val="28"/>
              </w:rPr>
            </w:pPr>
          </w:p>
        </w:tc>
        <w:tc>
          <w:tcPr>
            <w:tcW w:w="7060" w:type="dxa"/>
          </w:tcPr>
          <w:p w:rsidR="001377F7" w:rsidRDefault="001377F7" w:rsidP="001377F7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10.3. Создание на уроке проблемных ситуаций, ситуаций выбора и принятия решений</w:t>
            </w:r>
          </w:p>
        </w:tc>
      </w:tr>
      <w:tr w:rsidR="001377F7" w:rsidTr="001377F7">
        <w:trPr>
          <w:trHeight w:val="153"/>
        </w:trPr>
        <w:tc>
          <w:tcPr>
            <w:tcW w:w="2791" w:type="dxa"/>
            <w:vMerge/>
          </w:tcPr>
          <w:p w:rsidR="001377F7" w:rsidRDefault="001377F7" w:rsidP="001377F7">
            <w:pPr>
              <w:rPr>
                <w:szCs w:val="28"/>
              </w:rPr>
            </w:pPr>
          </w:p>
        </w:tc>
        <w:tc>
          <w:tcPr>
            <w:tcW w:w="7060" w:type="dxa"/>
          </w:tcPr>
          <w:p w:rsidR="001377F7" w:rsidRDefault="001377F7" w:rsidP="001377F7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10.4. Создание ситуации успеха, уважение личного достоинства, доброжелательная атмосфера</w:t>
            </w:r>
          </w:p>
        </w:tc>
      </w:tr>
      <w:tr w:rsidR="001377F7" w:rsidTr="001377F7">
        <w:trPr>
          <w:trHeight w:val="255"/>
        </w:trPr>
        <w:tc>
          <w:tcPr>
            <w:tcW w:w="2791" w:type="dxa"/>
            <w:vMerge/>
          </w:tcPr>
          <w:p w:rsidR="001377F7" w:rsidRDefault="001377F7" w:rsidP="001377F7">
            <w:pPr>
              <w:rPr>
                <w:szCs w:val="28"/>
              </w:rPr>
            </w:pPr>
          </w:p>
        </w:tc>
        <w:tc>
          <w:tcPr>
            <w:tcW w:w="7060" w:type="dxa"/>
          </w:tcPr>
          <w:p w:rsidR="001377F7" w:rsidRDefault="001377F7" w:rsidP="001377F7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10.5. Поддержка личной и групповой ответственности при выполнении заданий</w:t>
            </w:r>
          </w:p>
        </w:tc>
      </w:tr>
    </w:tbl>
    <w:p w:rsidR="001377F7" w:rsidRDefault="001377F7" w:rsidP="001377F7">
      <w:pPr>
        <w:jc w:val="both"/>
        <w:rPr>
          <w:szCs w:val="28"/>
        </w:rPr>
      </w:pPr>
    </w:p>
    <w:p w:rsidR="001377F7" w:rsidRDefault="001377F7" w:rsidP="001377F7">
      <w:pPr>
        <w:pStyle w:val="Default"/>
        <w:spacing w:after="12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</w:t>
      </w:r>
      <w:r>
        <w:rPr>
          <w:sz w:val="28"/>
          <w:szCs w:val="28"/>
        </w:rPr>
        <w:t>6.3</w:t>
      </w:r>
      <w:r w:rsidRPr="00EA3066">
        <w:rPr>
          <w:sz w:val="28"/>
          <w:szCs w:val="28"/>
        </w:rPr>
        <w:t>.</w:t>
      </w:r>
      <w:r>
        <w:rPr>
          <w:b/>
          <w:sz w:val="28"/>
          <w:szCs w:val="28"/>
        </w:rPr>
        <w:t xml:space="preserve">  Конкурсное задание «</w:t>
      </w:r>
      <w:r w:rsidRPr="00A60FA3">
        <w:rPr>
          <w:b/>
          <w:sz w:val="28"/>
          <w:szCs w:val="28"/>
        </w:rPr>
        <w:t>О</w:t>
      </w:r>
      <w:r>
        <w:rPr>
          <w:b/>
          <w:sz w:val="28"/>
          <w:szCs w:val="28"/>
        </w:rPr>
        <w:t>ткрытое</w:t>
      </w:r>
      <w:r w:rsidRPr="00A60FA3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внеурочное</w:t>
      </w:r>
      <w:r w:rsidRPr="00A60FA3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занятие  </w:t>
      </w:r>
      <w:r w:rsidRPr="003F57C4">
        <w:rPr>
          <w:b/>
          <w:sz w:val="28"/>
          <w:szCs w:val="28"/>
        </w:rPr>
        <w:t>«Россия, устремленная в будущее»</w:t>
      </w:r>
    </w:p>
    <w:p w:rsidR="001377F7" w:rsidRDefault="001377F7" w:rsidP="001377F7">
      <w:pPr>
        <w:pStyle w:val="Default"/>
        <w:spacing w:after="120"/>
        <w:jc w:val="center"/>
        <w:rPr>
          <w:b/>
          <w:sz w:val="28"/>
          <w:szCs w:val="28"/>
        </w:rPr>
      </w:pPr>
      <w:r w:rsidRPr="00E90DB6">
        <w:rPr>
          <w:sz w:val="28"/>
          <w:szCs w:val="28"/>
        </w:rPr>
        <w:t>(для участников в номинации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«Лучший учитель года»)</w:t>
      </w:r>
    </w:p>
    <w:p w:rsidR="001377F7" w:rsidRPr="00FE2EBC" w:rsidRDefault="001377F7" w:rsidP="001377F7">
      <w:pPr>
        <w:pStyle w:val="Default"/>
        <w:spacing w:after="120"/>
        <w:jc w:val="both"/>
        <w:rPr>
          <w:b/>
          <w:sz w:val="28"/>
          <w:szCs w:val="28"/>
        </w:rPr>
      </w:pPr>
      <w:r w:rsidRPr="00AB3333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ab/>
      </w:r>
      <w:r>
        <w:rPr>
          <w:sz w:val="28"/>
          <w:szCs w:val="28"/>
        </w:rPr>
        <w:t xml:space="preserve">Направлено на раскрытие конкурсантами своего профессионального потенциала в условиях планировании, проведения и анализа эффективности внеурочного занятия, коммуникативной и информационной компетентности, проявление творческого потенциала </w:t>
      </w:r>
      <w:proofErr w:type="spellStart"/>
      <w:r>
        <w:rPr>
          <w:sz w:val="28"/>
          <w:szCs w:val="28"/>
        </w:rPr>
        <w:t>конкурсанта,</w:t>
      </w:r>
      <w:proofErr w:type="gramStart"/>
      <w:r>
        <w:rPr>
          <w:sz w:val="28"/>
          <w:szCs w:val="28"/>
        </w:rPr>
        <w:t>`с</w:t>
      </w:r>
      <w:proofErr w:type="gramEnd"/>
      <w:r>
        <w:rPr>
          <w:sz w:val="28"/>
          <w:szCs w:val="28"/>
        </w:rPr>
        <w:t>амостоятельности</w:t>
      </w:r>
      <w:proofErr w:type="spellEnd"/>
      <w:r>
        <w:rPr>
          <w:sz w:val="28"/>
          <w:szCs w:val="28"/>
        </w:rPr>
        <w:t xml:space="preserve">, умения ориентироваться в ситуации. </w:t>
      </w:r>
    </w:p>
    <w:p w:rsidR="001377F7" w:rsidRDefault="001377F7" w:rsidP="001377F7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            Формат конкурсного испытания: внеурочное занятие (регламент – до 20 минут, самоанализ занятия и вопросы жюри - 10 минут).  Все критерии являются равнозначными и оцениваются в </w:t>
      </w:r>
      <w:r w:rsidRPr="007D0498">
        <w:rPr>
          <w:sz w:val="28"/>
          <w:szCs w:val="28"/>
        </w:rPr>
        <w:t>8 баллов</w:t>
      </w:r>
      <w:r>
        <w:rPr>
          <w:sz w:val="28"/>
          <w:szCs w:val="28"/>
        </w:rPr>
        <w:t xml:space="preserve"> (по 2 балла за каждый показатель). Максимальное количество баллов – 40.</w:t>
      </w:r>
    </w:p>
    <w:p w:rsidR="001377F7" w:rsidRDefault="001377F7" w:rsidP="001377F7">
      <w:pPr>
        <w:pStyle w:val="Default"/>
        <w:rPr>
          <w:sz w:val="28"/>
          <w:szCs w:val="28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3510"/>
        <w:gridCol w:w="6061"/>
      </w:tblGrid>
      <w:tr w:rsidR="001377F7" w:rsidTr="001377F7">
        <w:tc>
          <w:tcPr>
            <w:tcW w:w="3510" w:type="dxa"/>
          </w:tcPr>
          <w:p w:rsidR="001377F7" w:rsidRPr="004D0CDA" w:rsidRDefault="001377F7" w:rsidP="001377F7">
            <w:pPr>
              <w:jc w:val="both"/>
              <w:rPr>
                <w:szCs w:val="28"/>
              </w:rPr>
            </w:pPr>
            <w:r w:rsidRPr="004D0CDA">
              <w:rPr>
                <w:szCs w:val="28"/>
              </w:rPr>
              <w:t>Критерии</w:t>
            </w:r>
          </w:p>
        </w:tc>
        <w:tc>
          <w:tcPr>
            <w:tcW w:w="6061" w:type="dxa"/>
          </w:tcPr>
          <w:p w:rsidR="001377F7" w:rsidRPr="00E611C5" w:rsidRDefault="001377F7" w:rsidP="001377F7">
            <w:pPr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                         Показатели</w:t>
            </w:r>
          </w:p>
        </w:tc>
      </w:tr>
      <w:tr w:rsidR="001377F7" w:rsidTr="001377F7">
        <w:trPr>
          <w:trHeight w:val="318"/>
        </w:trPr>
        <w:tc>
          <w:tcPr>
            <w:tcW w:w="3510" w:type="dxa"/>
            <w:vMerge w:val="restart"/>
          </w:tcPr>
          <w:p w:rsidR="001377F7" w:rsidRPr="004D0CDA" w:rsidRDefault="001377F7" w:rsidP="001377F7">
            <w:pPr>
              <w:rPr>
                <w:szCs w:val="28"/>
              </w:rPr>
            </w:pPr>
            <w:r w:rsidRPr="004D0CDA">
              <w:rPr>
                <w:szCs w:val="28"/>
              </w:rPr>
              <w:t xml:space="preserve">1. </w:t>
            </w:r>
            <w:r>
              <w:rPr>
                <w:szCs w:val="28"/>
              </w:rPr>
              <w:t>Уровень вовлеченности учащихся при обсуждении темы</w:t>
            </w:r>
          </w:p>
        </w:tc>
        <w:tc>
          <w:tcPr>
            <w:tcW w:w="6061" w:type="dxa"/>
            <w:tcBorders>
              <w:bottom w:val="single" w:sz="4" w:space="0" w:color="auto"/>
            </w:tcBorders>
          </w:tcPr>
          <w:p w:rsidR="001377F7" w:rsidRPr="00E611C5" w:rsidRDefault="001377F7" w:rsidP="001377F7">
            <w:pPr>
              <w:jc w:val="both"/>
              <w:rPr>
                <w:szCs w:val="28"/>
              </w:rPr>
            </w:pPr>
            <w:r w:rsidRPr="00E611C5">
              <w:rPr>
                <w:szCs w:val="28"/>
              </w:rPr>
              <w:t>1.1.</w:t>
            </w:r>
            <w:r>
              <w:rPr>
                <w:szCs w:val="28"/>
              </w:rPr>
              <w:t>Взаимодействие со всеми обучающимися, вовлечение их в обсуждение темы</w:t>
            </w:r>
          </w:p>
        </w:tc>
      </w:tr>
      <w:tr w:rsidR="001377F7" w:rsidTr="001377F7">
        <w:trPr>
          <w:trHeight w:val="368"/>
        </w:trPr>
        <w:tc>
          <w:tcPr>
            <w:tcW w:w="3510" w:type="dxa"/>
            <w:vMerge/>
          </w:tcPr>
          <w:p w:rsidR="001377F7" w:rsidRPr="004D0CDA" w:rsidRDefault="001377F7" w:rsidP="001377F7">
            <w:pPr>
              <w:rPr>
                <w:szCs w:val="28"/>
              </w:rPr>
            </w:pPr>
          </w:p>
        </w:tc>
        <w:tc>
          <w:tcPr>
            <w:tcW w:w="6061" w:type="dxa"/>
            <w:tcBorders>
              <w:top w:val="single" w:sz="4" w:space="0" w:color="auto"/>
              <w:bottom w:val="single" w:sz="4" w:space="0" w:color="auto"/>
            </w:tcBorders>
          </w:tcPr>
          <w:p w:rsidR="001377F7" w:rsidRPr="00E611C5" w:rsidRDefault="001377F7" w:rsidP="001377F7">
            <w:pPr>
              <w:rPr>
                <w:szCs w:val="28"/>
              </w:rPr>
            </w:pPr>
            <w:r>
              <w:rPr>
                <w:szCs w:val="28"/>
              </w:rPr>
              <w:t xml:space="preserve">1.2. Поощрение активности и интереса </w:t>
            </w:r>
            <w:proofErr w:type="gramStart"/>
            <w:r>
              <w:rPr>
                <w:szCs w:val="28"/>
              </w:rPr>
              <w:t>обучающихся</w:t>
            </w:r>
            <w:proofErr w:type="gramEnd"/>
          </w:p>
        </w:tc>
      </w:tr>
      <w:tr w:rsidR="001377F7" w:rsidTr="001377F7">
        <w:trPr>
          <w:trHeight w:val="251"/>
        </w:trPr>
        <w:tc>
          <w:tcPr>
            <w:tcW w:w="3510" w:type="dxa"/>
            <w:vMerge/>
          </w:tcPr>
          <w:p w:rsidR="001377F7" w:rsidRPr="004D0CDA" w:rsidRDefault="001377F7" w:rsidP="001377F7">
            <w:pPr>
              <w:rPr>
                <w:szCs w:val="28"/>
              </w:rPr>
            </w:pPr>
          </w:p>
        </w:tc>
        <w:tc>
          <w:tcPr>
            <w:tcW w:w="6061" w:type="dxa"/>
            <w:tcBorders>
              <w:top w:val="single" w:sz="4" w:space="0" w:color="auto"/>
            </w:tcBorders>
          </w:tcPr>
          <w:p w:rsidR="001377F7" w:rsidRPr="00E611C5" w:rsidRDefault="001377F7" w:rsidP="001377F7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1.3. Использование групповых форм работы</w:t>
            </w:r>
          </w:p>
        </w:tc>
      </w:tr>
      <w:tr w:rsidR="001377F7" w:rsidTr="001377F7">
        <w:trPr>
          <w:trHeight w:val="976"/>
        </w:trPr>
        <w:tc>
          <w:tcPr>
            <w:tcW w:w="3510" w:type="dxa"/>
            <w:vMerge/>
          </w:tcPr>
          <w:p w:rsidR="001377F7" w:rsidRPr="004D0CDA" w:rsidRDefault="001377F7" w:rsidP="001377F7">
            <w:pPr>
              <w:rPr>
                <w:szCs w:val="28"/>
              </w:rPr>
            </w:pPr>
          </w:p>
        </w:tc>
        <w:tc>
          <w:tcPr>
            <w:tcW w:w="6061" w:type="dxa"/>
            <w:tcBorders>
              <w:top w:val="single" w:sz="4" w:space="0" w:color="auto"/>
            </w:tcBorders>
          </w:tcPr>
          <w:p w:rsidR="001377F7" w:rsidRDefault="001377F7" w:rsidP="001377F7">
            <w:pPr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1.4. Осуществление </w:t>
            </w:r>
            <w:proofErr w:type="gramStart"/>
            <w:r>
              <w:rPr>
                <w:szCs w:val="28"/>
              </w:rPr>
              <w:t>контроля за</w:t>
            </w:r>
            <w:proofErr w:type="gramEnd"/>
            <w:r>
              <w:rPr>
                <w:szCs w:val="28"/>
              </w:rPr>
              <w:t xml:space="preserve"> ходом занятия: (учитель помогает группам не отвлекаться от обсуждения темы)</w:t>
            </w:r>
          </w:p>
        </w:tc>
      </w:tr>
      <w:tr w:rsidR="001377F7" w:rsidTr="001377F7">
        <w:trPr>
          <w:trHeight w:val="351"/>
        </w:trPr>
        <w:tc>
          <w:tcPr>
            <w:tcW w:w="3510" w:type="dxa"/>
            <w:vMerge w:val="restart"/>
          </w:tcPr>
          <w:p w:rsidR="001377F7" w:rsidRPr="004D0CDA" w:rsidRDefault="001377F7" w:rsidP="001377F7">
            <w:pPr>
              <w:rPr>
                <w:szCs w:val="28"/>
              </w:rPr>
            </w:pPr>
            <w:r w:rsidRPr="004D0CDA">
              <w:rPr>
                <w:szCs w:val="28"/>
              </w:rPr>
              <w:t xml:space="preserve">2. </w:t>
            </w:r>
            <w:r>
              <w:rPr>
                <w:szCs w:val="28"/>
              </w:rPr>
              <w:t>Убедительность и аргументированность позиции</w:t>
            </w:r>
          </w:p>
        </w:tc>
        <w:tc>
          <w:tcPr>
            <w:tcW w:w="6061" w:type="dxa"/>
            <w:tcBorders>
              <w:bottom w:val="single" w:sz="4" w:space="0" w:color="auto"/>
            </w:tcBorders>
          </w:tcPr>
          <w:p w:rsidR="001377F7" w:rsidRPr="00E611C5" w:rsidRDefault="001377F7" w:rsidP="001377F7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2.1. Демонстрация личной заинтересованности в обозначенной проблематике</w:t>
            </w:r>
          </w:p>
        </w:tc>
      </w:tr>
      <w:tr w:rsidR="001377F7" w:rsidTr="001377F7">
        <w:trPr>
          <w:trHeight w:val="318"/>
        </w:trPr>
        <w:tc>
          <w:tcPr>
            <w:tcW w:w="3510" w:type="dxa"/>
            <w:vMerge/>
          </w:tcPr>
          <w:p w:rsidR="001377F7" w:rsidRPr="004D0CDA" w:rsidRDefault="001377F7" w:rsidP="001377F7">
            <w:pPr>
              <w:rPr>
                <w:szCs w:val="28"/>
              </w:rPr>
            </w:pPr>
          </w:p>
        </w:tc>
        <w:tc>
          <w:tcPr>
            <w:tcW w:w="6061" w:type="dxa"/>
            <w:tcBorders>
              <w:top w:val="single" w:sz="4" w:space="0" w:color="auto"/>
              <w:bottom w:val="single" w:sz="4" w:space="0" w:color="auto"/>
            </w:tcBorders>
          </w:tcPr>
          <w:p w:rsidR="001377F7" w:rsidRPr="00E611C5" w:rsidRDefault="001377F7" w:rsidP="001377F7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2.2. Демонстрация позиции, соответствующей традиционным для государства и образования ценностям</w:t>
            </w:r>
          </w:p>
        </w:tc>
      </w:tr>
      <w:tr w:rsidR="001377F7" w:rsidTr="001377F7">
        <w:trPr>
          <w:trHeight w:val="619"/>
        </w:trPr>
        <w:tc>
          <w:tcPr>
            <w:tcW w:w="3510" w:type="dxa"/>
            <w:vMerge/>
          </w:tcPr>
          <w:p w:rsidR="001377F7" w:rsidRPr="004D0CDA" w:rsidRDefault="001377F7" w:rsidP="001377F7">
            <w:pPr>
              <w:rPr>
                <w:szCs w:val="28"/>
              </w:rPr>
            </w:pPr>
          </w:p>
        </w:tc>
        <w:tc>
          <w:tcPr>
            <w:tcW w:w="6061" w:type="dxa"/>
            <w:tcBorders>
              <w:top w:val="single" w:sz="4" w:space="0" w:color="auto"/>
              <w:bottom w:val="single" w:sz="4" w:space="0" w:color="auto"/>
            </w:tcBorders>
          </w:tcPr>
          <w:p w:rsidR="001377F7" w:rsidRPr="00E611C5" w:rsidRDefault="001377F7" w:rsidP="001377F7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2.3. Убедительное аргументирование,</w:t>
            </w:r>
          </w:p>
          <w:p w:rsidR="001377F7" w:rsidRPr="00E611C5" w:rsidRDefault="001377F7" w:rsidP="001377F7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наглядное и образное обоснование позиции</w:t>
            </w:r>
          </w:p>
        </w:tc>
      </w:tr>
      <w:tr w:rsidR="001377F7" w:rsidTr="001377F7">
        <w:trPr>
          <w:trHeight w:val="239"/>
        </w:trPr>
        <w:tc>
          <w:tcPr>
            <w:tcW w:w="3510" w:type="dxa"/>
            <w:vMerge/>
          </w:tcPr>
          <w:p w:rsidR="001377F7" w:rsidRPr="004D0CDA" w:rsidRDefault="001377F7" w:rsidP="001377F7">
            <w:pPr>
              <w:rPr>
                <w:szCs w:val="28"/>
              </w:rPr>
            </w:pPr>
          </w:p>
        </w:tc>
        <w:tc>
          <w:tcPr>
            <w:tcW w:w="6061" w:type="dxa"/>
            <w:tcBorders>
              <w:top w:val="single" w:sz="4" w:space="0" w:color="auto"/>
            </w:tcBorders>
          </w:tcPr>
          <w:p w:rsidR="001377F7" w:rsidRDefault="001377F7" w:rsidP="001377F7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2.4. Грамотное использование терминов, понятий и др.</w:t>
            </w:r>
          </w:p>
        </w:tc>
      </w:tr>
      <w:tr w:rsidR="001377F7" w:rsidTr="001377F7">
        <w:tc>
          <w:tcPr>
            <w:tcW w:w="3510" w:type="dxa"/>
            <w:vMerge w:val="restart"/>
          </w:tcPr>
          <w:p w:rsidR="001377F7" w:rsidRPr="004D0CDA" w:rsidRDefault="001377F7" w:rsidP="001377F7">
            <w:pPr>
              <w:rPr>
                <w:szCs w:val="28"/>
              </w:rPr>
            </w:pPr>
            <w:r w:rsidRPr="004D0CDA">
              <w:rPr>
                <w:szCs w:val="28"/>
              </w:rPr>
              <w:t>3</w:t>
            </w:r>
            <w:r>
              <w:rPr>
                <w:szCs w:val="28"/>
              </w:rPr>
              <w:t>.Коммуникативная компетентность</w:t>
            </w:r>
          </w:p>
        </w:tc>
        <w:tc>
          <w:tcPr>
            <w:tcW w:w="6061" w:type="dxa"/>
          </w:tcPr>
          <w:p w:rsidR="001377F7" w:rsidRPr="00E611C5" w:rsidRDefault="001377F7" w:rsidP="001377F7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3.1.Использование различных приемов повышения эффективности коммуникации</w:t>
            </w:r>
          </w:p>
        </w:tc>
      </w:tr>
      <w:tr w:rsidR="001377F7" w:rsidTr="001377F7">
        <w:tc>
          <w:tcPr>
            <w:tcW w:w="3510" w:type="dxa"/>
            <w:vMerge/>
          </w:tcPr>
          <w:p w:rsidR="001377F7" w:rsidRPr="004D0CDA" w:rsidRDefault="001377F7" w:rsidP="001377F7">
            <w:pPr>
              <w:rPr>
                <w:szCs w:val="28"/>
              </w:rPr>
            </w:pPr>
          </w:p>
        </w:tc>
        <w:tc>
          <w:tcPr>
            <w:tcW w:w="6061" w:type="dxa"/>
          </w:tcPr>
          <w:p w:rsidR="001377F7" w:rsidRPr="00E611C5" w:rsidRDefault="001377F7" w:rsidP="001377F7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3.2.</w:t>
            </w:r>
            <w:r w:rsidRPr="00645311">
              <w:rPr>
                <w:szCs w:val="28"/>
              </w:rPr>
              <w:t>Гибкое взаимодействие с аудиторией, поддержка содержательной обратной связи</w:t>
            </w:r>
          </w:p>
        </w:tc>
      </w:tr>
      <w:tr w:rsidR="001377F7" w:rsidTr="001377F7">
        <w:tc>
          <w:tcPr>
            <w:tcW w:w="3510" w:type="dxa"/>
            <w:vMerge/>
          </w:tcPr>
          <w:p w:rsidR="001377F7" w:rsidRPr="004D0CDA" w:rsidRDefault="001377F7" w:rsidP="001377F7">
            <w:pPr>
              <w:rPr>
                <w:szCs w:val="28"/>
              </w:rPr>
            </w:pPr>
          </w:p>
        </w:tc>
        <w:tc>
          <w:tcPr>
            <w:tcW w:w="6061" w:type="dxa"/>
          </w:tcPr>
          <w:p w:rsidR="001377F7" w:rsidRPr="00E611C5" w:rsidRDefault="001377F7" w:rsidP="001377F7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3.3</w:t>
            </w:r>
            <w:r w:rsidRPr="00645311">
              <w:rPr>
                <w:szCs w:val="28"/>
              </w:rPr>
              <w:t xml:space="preserve">Демонстрация интереса, уважения, понимания по отношению к </w:t>
            </w:r>
            <w:proofErr w:type="gramStart"/>
            <w:r w:rsidRPr="00645311">
              <w:rPr>
                <w:szCs w:val="28"/>
              </w:rPr>
              <w:t>обучающ</w:t>
            </w:r>
            <w:r>
              <w:rPr>
                <w:szCs w:val="28"/>
              </w:rPr>
              <w:t>имся</w:t>
            </w:r>
            <w:proofErr w:type="gramEnd"/>
            <w:r>
              <w:rPr>
                <w:szCs w:val="28"/>
              </w:rPr>
              <w:t xml:space="preserve">    </w:t>
            </w:r>
          </w:p>
        </w:tc>
      </w:tr>
      <w:tr w:rsidR="001377F7" w:rsidTr="001377F7">
        <w:tc>
          <w:tcPr>
            <w:tcW w:w="3510" w:type="dxa"/>
          </w:tcPr>
          <w:p w:rsidR="001377F7" w:rsidRPr="004D0CDA" w:rsidRDefault="001377F7" w:rsidP="001377F7">
            <w:pPr>
              <w:rPr>
                <w:szCs w:val="28"/>
              </w:rPr>
            </w:pPr>
          </w:p>
        </w:tc>
        <w:tc>
          <w:tcPr>
            <w:tcW w:w="6061" w:type="dxa"/>
          </w:tcPr>
          <w:p w:rsidR="001377F7" w:rsidRDefault="001377F7" w:rsidP="001377F7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3.4.</w:t>
            </w:r>
            <w:r w:rsidRPr="00645311">
              <w:rPr>
                <w:szCs w:val="28"/>
              </w:rPr>
              <w:t xml:space="preserve">Обеспечение баланса между активностью учителя и </w:t>
            </w:r>
            <w:proofErr w:type="gramStart"/>
            <w:r w:rsidRPr="00645311">
              <w:rPr>
                <w:szCs w:val="28"/>
              </w:rPr>
              <w:t>обучающ</w:t>
            </w:r>
            <w:r>
              <w:rPr>
                <w:szCs w:val="28"/>
              </w:rPr>
              <w:t>ихся</w:t>
            </w:r>
            <w:proofErr w:type="gramEnd"/>
          </w:p>
        </w:tc>
      </w:tr>
      <w:tr w:rsidR="001377F7" w:rsidTr="001377F7">
        <w:trPr>
          <w:trHeight w:val="318"/>
        </w:trPr>
        <w:tc>
          <w:tcPr>
            <w:tcW w:w="3510" w:type="dxa"/>
            <w:vMerge w:val="restart"/>
          </w:tcPr>
          <w:p w:rsidR="001377F7" w:rsidRPr="004D0CDA" w:rsidRDefault="001377F7" w:rsidP="001377F7">
            <w:pPr>
              <w:rPr>
                <w:szCs w:val="28"/>
              </w:rPr>
            </w:pPr>
            <w:r w:rsidRPr="004D0CDA">
              <w:rPr>
                <w:szCs w:val="28"/>
              </w:rPr>
              <w:t xml:space="preserve">4. </w:t>
            </w:r>
            <w:r>
              <w:rPr>
                <w:szCs w:val="28"/>
              </w:rPr>
              <w:t>Информационная и языковая культура</w:t>
            </w:r>
          </w:p>
        </w:tc>
        <w:tc>
          <w:tcPr>
            <w:tcW w:w="6061" w:type="dxa"/>
            <w:tcBorders>
              <w:bottom w:val="single" w:sz="4" w:space="0" w:color="auto"/>
            </w:tcBorders>
          </w:tcPr>
          <w:p w:rsidR="001377F7" w:rsidRPr="00E611C5" w:rsidRDefault="001377F7" w:rsidP="001377F7">
            <w:pPr>
              <w:rPr>
                <w:szCs w:val="28"/>
              </w:rPr>
            </w:pPr>
            <w:r>
              <w:rPr>
                <w:szCs w:val="28"/>
              </w:rPr>
              <w:t xml:space="preserve">4.1. </w:t>
            </w:r>
            <w:r w:rsidRPr="00645311">
              <w:rPr>
                <w:szCs w:val="28"/>
              </w:rPr>
              <w:t>Демонстрация общей эрудиции и кругозора</w:t>
            </w:r>
          </w:p>
        </w:tc>
      </w:tr>
      <w:tr w:rsidR="001377F7" w:rsidTr="001377F7">
        <w:trPr>
          <w:trHeight w:val="748"/>
        </w:trPr>
        <w:tc>
          <w:tcPr>
            <w:tcW w:w="3510" w:type="dxa"/>
            <w:vMerge/>
          </w:tcPr>
          <w:p w:rsidR="001377F7" w:rsidRPr="004D0CDA" w:rsidRDefault="001377F7" w:rsidP="001377F7">
            <w:pPr>
              <w:rPr>
                <w:szCs w:val="28"/>
              </w:rPr>
            </w:pPr>
          </w:p>
        </w:tc>
        <w:tc>
          <w:tcPr>
            <w:tcW w:w="6061" w:type="dxa"/>
            <w:tcBorders>
              <w:top w:val="single" w:sz="4" w:space="0" w:color="auto"/>
            </w:tcBorders>
          </w:tcPr>
          <w:p w:rsidR="001377F7" w:rsidRPr="00645311" w:rsidRDefault="001377F7" w:rsidP="001377F7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4.</w:t>
            </w:r>
            <w:r w:rsidRPr="00645311">
              <w:rPr>
                <w:szCs w:val="28"/>
              </w:rPr>
              <w:t>2.Использование различных способов структурирования и представления информации</w:t>
            </w:r>
          </w:p>
          <w:p w:rsidR="001377F7" w:rsidRPr="00E611C5" w:rsidRDefault="001377F7" w:rsidP="001377F7">
            <w:pPr>
              <w:jc w:val="both"/>
              <w:rPr>
                <w:szCs w:val="28"/>
              </w:rPr>
            </w:pPr>
          </w:p>
        </w:tc>
      </w:tr>
      <w:tr w:rsidR="001377F7" w:rsidTr="001377F7">
        <w:trPr>
          <w:trHeight w:val="635"/>
        </w:trPr>
        <w:tc>
          <w:tcPr>
            <w:tcW w:w="3510" w:type="dxa"/>
            <w:vMerge/>
          </w:tcPr>
          <w:p w:rsidR="001377F7" w:rsidRPr="004D0CDA" w:rsidRDefault="001377F7" w:rsidP="001377F7">
            <w:pPr>
              <w:rPr>
                <w:szCs w:val="28"/>
              </w:rPr>
            </w:pPr>
          </w:p>
        </w:tc>
        <w:tc>
          <w:tcPr>
            <w:tcW w:w="6061" w:type="dxa"/>
            <w:tcBorders>
              <w:top w:val="single" w:sz="4" w:space="0" w:color="auto"/>
            </w:tcBorders>
          </w:tcPr>
          <w:p w:rsidR="001377F7" w:rsidRPr="00645311" w:rsidRDefault="001377F7" w:rsidP="001377F7">
            <w:pPr>
              <w:jc w:val="both"/>
              <w:rPr>
                <w:szCs w:val="28"/>
              </w:rPr>
            </w:pPr>
            <w:r w:rsidRPr="00645311">
              <w:rPr>
                <w:szCs w:val="28"/>
              </w:rPr>
              <w:t>4.</w:t>
            </w:r>
            <w:r>
              <w:rPr>
                <w:szCs w:val="28"/>
              </w:rPr>
              <w:t xml:space="preserve">3. </w:t>
            </w:r>
            <w:r w:rsidRPr="00645311">
              <w:rPr>
                <w:szCs w:val="28"/>
              </w:rPr>
              <w:t>Ссылка на конкретные научные и статистические данные, авторитетные источники</w:t>
            </w:r>
          </w:p>
          <w:p w:rsidR="001377F7" w:rsidRPr="00E611C5" w:rsidRDefault="001377F7" w:rsidP="001377F7">
            <w:pPr>
              <w:jc w:val="both"/>
              <w:rPr>
                <w:szCs w:val="28"/>
              </w:rPr>
            </w:pPr>
          </w:p>
        </w:tc>
      </w:tr>
      <w:tr w:rsidR="001377F7" w:rsidTr="001377F7">
        <w:trPr>
          <w:trHeight w:val="318"/>
        </w:trPr>
        <w:tc>
          <w:tcPr>
            <w:tcW w:w="3510" w:type="dxa"/>
            <w:vMerge/>
          </w:tcPr>
          <w:p w:rsidR="001377F7" w:rsidRPr="004D0CDA" w:rsidRDefault="001377F7" w:rsidP="001377F7">
            <w:pPr>
              <w:rPr>
                <w:szCs w:val="28"/>
              </w:rPr>
            </w:pPr>
          </w:p>
        </w:tc>
        <w:tc>
          <w:tcPr>
            <w:tcW w:w="6061" w:type="dxa"/>
            <w:tcBorders>
              <w:top w:val="single" w:sz="4" w:space="0" w:color="auto"/>
            </w:tcBorders>
          </w:tcPr>
          <w:p w:rsidR="001377F7" w:rsidRPr="00E611C5" w:rsidRDefault="001377F7" w:rsidP="001377F7">
            <w:pPr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4.4 </w:t>
            </w:r>
            <w:r w:rsidRPr="00151A27">
              <w:rPr>
                <w:szCs w:val="28"/>
              </w:rPr>
              <w:t>Отсутствие в речи ошибо</w:t>
            </w:r>
            <w:r>
              <w:rPr>
                <w:szCs w:val="28"/>
              </w:rPr>
              <w:t>к</w:t>
            </w:r>
          </w:p>
        </w:tc>
      </w:tr>
      <w:tr w:rsidR="001377F7" w:rsidTr="001377F7">
        <w:tc>
          <w:tcPr>
            <w:tcW w:w="3510" w:type="dxa"/>
            <w:vMerge w:val="restart"/>
          </w:tcPr>
          <w:p w:rsidR="001377F7" w:rsidRPr="004D0CDA" w:rsidRDefault="001377F7" w:rsidP="001377F7">
            <w:pPr>
              <w:rPr>
                <w:szCs w:val="28"/>
              </w:rPr>
            </w:pPr>
            <w:r>
              <w:rPr>
                <w:szCs w:val="28"/>
              </w:rPr>
              <w:t>5.Личностные качества</w:t>
            </w:r>
          </w:p>
        </w:tc>
        <w:tc>
          <w:tcPr>
            <w:tcW w:w="6061" w:type="dxa"/>
          </w:tcPr>
          <w:p w:rsidR="001377F7" w:rsidRPr="00151A27" w:rsidRDefault="001377F7" w:rsidP="001377F7">
            <w:pPr>
              <w:pStyle w:val="a8"/>
              <w:kinsoku w:val="0"/>
              <w:overflowPunct w:val="0"/>
              <w:spacing w:before="130" w:after="0"/>
              <w:textAlignment w:val="baseline"/>
              <w:rPr>
                <w:sz w:val="28"/>
                <w:szCs w:val="28"/>
              </w:rPr>
            </w:pPr>
            <w:r>
              <w:rPr>
                <w:rFonts w:eastAsia="+mn-ea"/>
                <w:color w:val="000000"/>
                <w:kern w:val="24"/>
                <w:sz w:val="28"/>
                <w:szCs w:val="28"/>
              </w:rPr>
              <w:t>5.1.</w:t>
            </w:r>
            <w:r w:rsidRPr="00151A27">
              <w:rPr>
                <w:rFonts w:eastAsia="+mn-ea"/>
                <w:color w:val="000000"/>
                <w:kern w:val="24"/>
                <w:sz w:val="28"/>
                <w:szCs w:val="28"/>
              </w:rPr>
              <w:t>Доброжелательность</w:t>
            </w:r>
          </w:p>
        </w:tc>
      </w:tr>
      <w:tr w:rsidR="001377F7" w:rsidTr="001377F7">
        <w:tc>
          <w:tcPr>
            <w:tcW w:w="3510" w:type="dxa"/>
            <w:vMerge/>
          </w:tcPr>
          <w:p w:rsidR="001377F7" w:rsidRDefault="001377F7" w:rsidP="001377F7">
            <w:pPr>
              <w:rPr>
                <w:szCs w:val="28"/>
              </w:rPr>
            </w:pPr>
          </w:p>
        </w:tc>
        <w:tc>
          <w:tcPr>
            <w:tcW w:w="6061" w:type="dxa"/>
          </w:tcPr>
          <w:p w:rsidR="001377F7" w:rsidRPr="00151A27" w:rsidRDefault="001377F7" w:rsidP="001377F7">
            <w:pPr>
              <w:pStyle w:val="a8"/>
              <w:kinsoku w:val="0"/>
              <w:overflowPunct w:val="0"/>
              <w:spacing w:before="130" w:after="0"/>
              <w:textAlignment w:val="baseline"/>
              <w:rPr>
                <w:sz w:val="28"/>
                <w:szCs w:val="28"/>
              </w:rPr>
            </w:pPr>
            <w:r>
              <w:rPr>
                <w:rFonts w:eastAsia="+mn-ea"/>
                <w:color w:val="000000"/>
                <w:kern w:val="24"/>
                <w:sz w:val="28"/>
                <w:szCs w:val="28"/>
              </w:rPr>
              <w:t>5.</w:t>
            </w:r>
            <w:r w:rsidRPr="00151A27">
              <w:rPr>
                <w:rFonts w:eastAsia="+mn-ea"/>
                <w:color w:val="000000"/>
                <w:kern w:val="24"/>
                <w:sz w:val="28"/>
                <w:szCs w:val="28"/>
              </w:rPr>
              <w:t>2. Уравновешенность</w:t>
            </w:r>
          </w:p>
        </w:tc>
      </w:tr>
      <w:tr w:rsidR="001377F7" w:rsidTr="001377F7">
        <w:tc>
          <w:tcPr>
            <w:tcW w:w="3510" w:type="dxa"/>
            <w:vMerge/>
          </w:tcPr>
          <w:p w:rsidR="001377F7" w:rsidRDefault="001377F7" w:rsidP="001377F7">
            <w:pPr>
              <w:rPr>
                <w:szCs w:val="28"/>
              </w:rPr>
            </w:pPr>
          </w:p>
        </w:tc>
        <w:tc>
          <w:tcPr>
            <w:tcW w:w="6061" w:type="dxa"/>
          </w:tcPr>
          <w:p w:rsidR="001377F7" w:rsidRPr="00151A27" w:rsidRDefault="001377F7" w:rsidP="001377F7">
            <w:pPr>
              <w:pStyle w:val="a8"/>
              <w:kinsoku w:val="0"/>
              <w:overflowPunct w:val="0"/>
              <w:spacing w:before="130" w:after="0"/>
              <w:textAlignment w:val="baseline"/>
              <w:rPr>
                <w:sz w:val="28"/>
                <w:szCs w:val="28"/>
              </w:rPr>
            </w:pPr>
            <w:r>
              <w:rPr>
                <w:rFonts w:eastAsia="+mn-ea"/>
                <w:color w:val="000000"/>
                <w:kern w:val="24"/>
                <w:sz w:val="28"/>
                <w:szCs w:val="28"/>
              </w:rPr>
              <w:t>5.</w:t>
            </w:r>
            <w:r w:rsidRPr="00151A27">
              <w:rPr>
                <w:rFonts w:eastAsia="+mn-ea"/>
                <w:color w:val="000000"/>
                <w:kern w:val="24"/>
                <w:sz w:val="28"/>
                <w:szCs w:val="28"/>
              </w:rPr>
              <w:t>3. Внимательность</w:t>
            </w:r>
          </w:p>
        </w:tc>
      </w:tr>
      <w:tr w:rsidR="001377F7" w:rsidTr="001377F7">
        <w:tc>
          <w:tcPr>
            <w:tcW w:w="3510" w:type="dxa"/>
            <w:vMerge/>
          </w:tcPr>
          <w:p w:rsidR="001377F7" w:rsidRDefault="001377F7" w:rsidP="001377F7">
            <w:pPr>
              <w:rPr>
                <w:szCs w:val="28"/>
              </w:rPr>
            </w:pPr>
          </w:p>
        </w:tc>
        <w:tc>
          <w:tcPr>
            <w:tcW w:w="6061" w:type="dxa"/>
          </w:tcPr>
          <w:p w:rsidR="001377F7" w:rsidRPr="00151A27" w:rsidRDefault="001377F7" w:rsidP="001377F7">
            <w:pPr>
              <w:pStyle w:val="a8"/>
              <w:kinsoku w:val="0"/>
              <w:overflowPunct w:val="0"/>
              <w:spacing w:before="130" w:after="0"/>
              <w:textAlignment w:val="baseline"/>
              <w:rPr>
                <w:sz w:val="28"/>
                <w:szCs w:val="28"/>
              </w:rPr>
            </w:pPr>
            <w:r>
              <w:rPr>
                <w:rFonts w:eastAsia="+mn-ea"/>
                <w:color w:val="000000"/>
                <w:kern w:val="24"/>
                <w:sz w:val="28"/>
                <w:szCs w:val="28"/>
              </w:rPr>
              <w:t>5.</w:t>
            </w:r>
            <w:r w:rsidRPr="00151A27">
              <w:rPr>
                <w:rFonts w:eastAsia="+mn-ea"/>
                <w:color w:val="000000"/>
                <w:kern w:val="24"/>
                <w:sz w:val="28"/>
                <w:szCs w:val="28"/>
              </w:rPr>
              <w:t>4. Психологическая и интеллектуальная мобильность</w:t>
            </w:r>
          </w:p>
        </w:tc>
      </w:tr>
    </w:tbl>
    <w:p w:rsidR="001377F7" w:rsidRDefault="001377F7" w:rsidP="001377F7">
      <w:pPr>
        <w:pStyle w:val="Default"/>
        <w:spacing w:after="120"/>
        <w:jc w:val="center"/>
        <w:rPr>
          <w:b/>
          <w:sz w:val="28"/>
          <w:szCs w:val="28"/>
        </w:rPr>
      </w:pPr>
    </w:p>
    <w:p w:rsidR="001377F7" w:rsidRDefault="001377F7" w:rsidP="001377F7">
      <w:pPr>
        <w:pStyle w:val="Default"/>
        <w:spacing w:after="120"/>
        <w:jc w:val="center"/>
        <w:rPr>
          <w:b/>
          <w:sz w:val="28"/>
          <w:szCs w:val="28"/>
        </w:rPr>
      </w:pPr>
      <w:r>
        <w:rPr>
          <w:sz w:val="28"/>
          <w:szCs w:val="28"/>
        </w:rPr>
        <w:t>6.4</w:t>
      </w:r>
      <w:r w:rsidRPr="00EA3066">
        <w:rPr>
          <w:sz w:val="28"/>
          <w:szCs w:val="28"/>
        </w:rPr>
        <w:t>.</w:t>
      </w:r>
      <w:r>
        <w:rPr>
          <w:b/>
          <w:sz w:val="28"/>
          <w:szCs w:val="28"/>
        </w:rPr>
        <w:t xml:space="preserve">  Конкурсное задание «Педагогическая находка»</w:t>
      </w:r>
    </w:p>
    <w:p w:rsidR="001377F7" w:rsidRDefault="001377F7" w:rsidP="001377F7">
      <w:pPr>
        <w:pStyle w:val="Default"/>
        <w:spacing w:after="120"/>
        <w:jc w:val="center"/>
        <w:rPr>
          <w:b/>
          <w:sz w:val="28"/>
          <w:szCs w:val="28"/>
        </w:rPr>
      </w:pPr>
      <w:r w:rsidRPr="00E90DB6">
        <w:rPr>
          <w:sz w:val="28"/>
          <w:szCs w:val="28"/>
        </w:rPr>
        <w:t>(для участников в номинации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«Лучший воспитатель года»)</w:t>
      </w:r>
    </w:p>
    <w:p w:rsidR="001377F7" w:rsidRPr="003536EB" w:rsidRDefault="001377F7" w:rsidP="001377F7">
      <w:pPr>
        <w:ind w:firstLine="708"/>
        <w:jc w:val="both"/>
        <w:rPr>
          <w:szCs w:val="28"/>
        </w:rPr>
      </w:pPr>
      <w:r w:rsidRPr="003536EB">
        <w:rPr>
          <w:szCs w:val="28"/>
        </w:rPr>
        <w:t>Направлено на демонстрацию методической грамотности, соотнесение педагогической теории с практикой, способности к анализу, осмыслению и представлению своей педагогической деятельности в соответствии с требованиями ФГОС дошкольного образования.</w:t>
      </w:r>
    </w:p>
    <w:p w:rsidR="001377F7" w:rsidRPr="003536EB" w:rsidRDefault="001377F7" w:rsidP="001377F7">
      <w:pPr>
        <w:ind w:firstLine="708"/>
        <w:jc w:val="both"/>
        <w:rPr>
          <w:szCs w:val="28"/>
        </w:rPr>
      </w:pPr>
      <w:r w:rsidRPr="003536EB">
        <w:rPr>
          <w:szCs w:val="28"/>
        </w:rPr>
        <w:t xml:space="preserve">Формат конкурсного испытания: творческая презентация методической разработки образовательной деятельности с детьми по теме, выбранной участником конкурса (регламент – 10 минут, включая диалог членов жюри с конкурсантом в форме вопросов и ответов). В творческой презентации разработки участник Конкурса делает акцент на методические положения (приемы, техники), которые будут продемонстрированы в конкурсном испытании "Педагогическое мероприятие с детьми, самоанализ". </w:t>
      </w:r>
    </w:p>
    <w:p w:rsidR="001377F7" w:rsidRPr="003536EB" w:rsidRDefault="001377F7" w:rsidP="001377F7">
      <w:pPr>
        <w:ind w:firstLine="708"/>
        <w:jc w:val="both"/>
        <w:rPr>
          <w:szCs w:val="28"/>
        </w:rPr>
      </w:pPr>
      <w:r w:rsidRPr="003536EB">
        <w:rPr>
          <w:szCs w:val="28"/>
        </w:rPr>
        <w:t>Представление методической разработки может проводиться с использованием различных средств: информационно-методических, наглядных пособий, аудио- и видеоматериалов, Интернет-ресурсов и др.</w:t>
      </w:r>
    </w:p>
    <w:p w:rsidR="001377F7" w:rsidRPr="003536EB" w:rsidRDefault="001377F7" w:rsidP="001377F7">
      <w:pPr>
        <w:ind w:firstLine="708"/>
        <w:jc w:val="both"/>
        <w:rPr>
          <w:szCs w:val="28"/>
        </w:rPr>
      </w:pPr>
      <w:r w:rsidRPr="003536EB">
        <w:rPr>
          <w:szCs w:val="28"/>
        </w:rPr>
        <w:t>Критерии оценивания: авторская новизна и оригинальность; практичность, доступность и применимость; соответствие требованиям ФГОС дошкольного образования; коммуникативная культура; информационная и языковая грамотность.</w:t>
      </w:r>
    </w:p>
    <w:p w:rsidR="001377F7" w:rsidRDefault="001377F7" w:rsidP="001377F7">
      <w:pPr>
        <w:ind w:firstLine="708"/>
        <w:jc w:val="both"/>
        <w:rPr>
          <w:szCs w:val="28"/>
        </w:rPr>
      </w:pPr>
      <w:r w:rsidRPr="003536EB">
        <w:rPr>
          <w:szCs w:val="28"/>
        </w:rPr>
        <w:t>Все критерии являются равнозначными и оцениваются в десять балло</w:t>
      </w:r>
      <w:r>
        <w:rPr>
          <w:szCs w:val="28"/>
        </w:rPr>
        <w:t>в. Максимальный общий балл – 50.</w:t>
      </w:r>
    </w:p>
    <w:p w:rsidR="00E30EE3" w:rsidRPr="003536EB" w:rsidRDefault="00E30EE3" w:rsidP="001377F7">
      <w:pPr>
        <w:ind w:firstLine="708"/>
        <w:jc w:val="both"/>
        <w:rPr>
          <w:szCs w:val="28"/>
        </w:rPr>
      </w:pPr>
    </w:p>
    <w:p w:rsidR="001377F7" w:rsidRDefault="001377F7" w:rsidP="001377F7">
      <w:pPr>
        <w:jc w:val="center"/>
        <w:rPr>
          <w:b/>
          <w:szCs w:val="28"/>
        </w:rPr>
      </w:pPr>
      <w:r>
        <w:rPr>
          <w:szCs w:val="28"/>
        </w:rPr>
        <w:t>6.5</w:t>
      </w:r>
      <w:r w:rsidRPr="003536EB">
        <w:rPr>
          <w:szCs w:val="28"/>
        </w:rPr>
        <w:t>.</w:t>
      </w:r>
      <w:r>
        <w:rPr>
          <w:b/>
          <w:szCs w:val="28"/>
        </w:rPr>
        <w:t xml:space="preserve"> </w:t>
      </w:r>
      <w:r w:rsidRPr="003536EB">
        <w:rPr>
          <w:b/>
          <w:szCs w:val="28"/>
        </w:rPr>
        <w:t>Конкурсное задание</w:t>
      </w:r>
      <w:r>
        <w:rPr>
          <w:b/>
          <w:szCs w:val="28"/>
        </w:rPr>
        <w:t xml:space="preserve"> «</w:t>
      </w:r>
      <w:r w:rsidRPr="003536EB">
        <w:rPr>
          <w:b/>
          <w:szCs w:val="28"/>
        </w:rPr>
        <w:t>Педагогическое м</w:t>
      </w:r>
      <w:r>
        <w:rPr>
          <w:b/>
          <w:szCs w:val="28"/>
        </w:rPr>
        <w:t>ероприятие с детьми, самоанализ»</w:t>
      </w:r>
    </w:p>
    <w:p w:rsidR="001377F7" w:rsidRDefault="001377F7" w:rsidP="001377F7">
      <w:pPr>
        <w:jc w:val="center"/>
        <w:rPr>
          <w:b/>
          <w:szCs w:val="28"/>
        </w:rPr>
      </w:pPr>
      <w:r w:rsidRPr="003536EB">
        <w:rPr>
          <w:szCs w:val="28"/>
        </w:rPr>
        <w:t>(для участников в номинации</w:t>
      </w:r>
      <w:r w:rsidRPr="003536EB">
        <w:rPr>
          <w:b/>
          <w:szCs w:val="28"/>
        </w:rPr>
        <w:t xml:space="preserve"> </w:t>
      </w:r>
      <w:r w:rsidRPr="003536EB">
        <w:rPr>
          <w:szCs w:val="28"/>
        </w:rPr>
        <w:t>«Лучший воспитатель года»)</w:t>
      </w:r>
    </w:p>
    <w:p w:rsidR="001377F7" w:rsidRPr="003536EB" w:rsidRDefault="001377F7" w:rsidP="001377F7">
      <w:pPr>
        <w:jc w:val="center"/>
        <w:rPr>
          <w:b/>
          <w:szCs w:val="28"/>
        </w:rPr>
      </w:pPr>
    </w:p>
    <w:p w:rsidR="001377F7" w:rsidRPr="003536EB" w:rsidRDefault="001377F7" w:rsidP="001377F7">
      <w:pPr>
        <w:ind w:firstLine="708"/>
        <w:jc w:val="both"/>
        <w:rPr>
          <w:szCs w:val="28"/>
        </w:rPr>
      </w:pPr>
      <w:r w:rsidRPr="003536EB">
        <w:rPr>
          <w:szCs w:val="28"/>
        </w:rPr>
        <w:t xml:space="preserve">Направлено на раскрытие участниками Конкурса своего профессионального потенциала в условиях планирования, проведения и анализа эффективности педагогического мероприятия, проявление творческого потенциала, самостоятельности, умения ориентироваться в ситуации, знания своего предмета и способности выйти в обучении на </w:t>
      </w:r>
      <w:proofErr w:type="spellStart"/>
      <w:r w:rsidRPr="003536EB">
        <w:rPr>
          <w:szCs w:val="28"/>
        </w:rPr>
        <w:t>межпредметный</w:t>
      </w:r>
      <w:proofErr w:type="spellEnd"/>
      <w:r w:rsidRPr="003536EB">
        <w:rPr>
          <w:szCs w:val="28"/>
        </w:rPr>
        <w:t xml:space="preserve"> и </w:t>
      </w:r>
      <w:proofErr w:type="spellStart"/>
      <w:r w:rsidRPr="003536EB">
        <w:rPr>
          <w:szCs w:val="28"/>
        </w:rPr>
        <w:t>метапредметный</w:t>
      </w:r>
      <w:proofErr w:type="spellEnd"/>
      <w:r w:rsidRPr="003536EB">
        <w:rPr>
          <w:szCs w:val="28"/>
        </w:rPr>
        <w:t xml:space="preserve"> уровень.</w:t>
      </w:r>
    </w:p>
    <w:p w:rsidR="001377F7" w:rsidRPr="003536EB" w:rsidRDefault="001377F7" w:rsidP="001377F7">
      <w:pPr>
        <w:ind w:firstLine="708"/>
        <w:jc w:val="both"/>
        <w:rPr>
          <w:szCs w:val="28"/>
        </w:rPr>
      </w:pPr>
      <w:r w:rsidRPr="003536EB">
        <w:rPr>
          <w:szCs w:val="28"/>
        </w:rPr>
        <w:t>Формат конкурсного испытания: педагогическое меропр</w:t>
      </w:r>
      <w:r>
        <w:rPr>
          <w:szCs w:val="28"/>
        </w:rPr>
        <w:t>иятие с детьми (регламент – до 3</w:t>
      </w:r>
      <w:r w:rsidRPr="003536EB">
        <w:rPr>
          <w:szCs w:val="28"/>
        </w:rPr>
        <w:t>0 минут</w:t>
      </w:r>
      <w:r>
        <w:rPr>
          <w:szCs w:val="28"/>
        </w:rPr>
        <w:t xml:space="preserve"> (в зависимости от возрастной группы)</w:t>
      </w:r>
      <w:r w:rsidRPr="003536EB">
        <w:rPr>
          <w:szCs w:val="28"/>
        </w:rPr>
        <w:t>, самоанализ и вопросы жюри – до 10 минут), демонстрирующее практический опыт участника конкурса и отражающее сущность используемых образовательных технологий. Образовательная деятельность с воспитанниками дошкольного возраста может быть представлена разными формами. Возраст детей, группа для проведения занятия определяется жеребьевкой.</w:t>
      </w:r>
    </w:p>
    <w:p w:rsidR="001377F7" w:rsidRPr="003536EB" w:rsidRDefault="001377F7" w:rsidP="001377F7">
      <w:pPr>
        <w:ind w:firstLine="708"/>
        <w:jc w:val="both"/>
        <w:rPr>
          <w:b/>
          <w:szCs w:val="28"/>
        </w:rPr>
      </w:pPr>
      <w:r w:rsidRPr="003536EB">
        <w:rPr>
          <w:szCs w:val="28"/>
        </w:rPr>
        <w:t>Педагогическое мероприятие проводится в соответствии с расписанием занятий и распорядком пребывания воспитанников в группе образовательной организации, утвержденной Оргкомитетом в качестве площадки проведения полуфинала.</w:t>
      </w:r>
    </w:p>
    <w:p w:rsidR="001377F7" w:rsidRPr="003536EB" w:rsidRDefault="001377F7" w:rsidP="001377F7">
      <w:pPr>
        <w:jc w:val="both"/>
        <w:rPr>
          <w:szCs w:val="28"/>
        </w:rPr>
      </w:pPr>
      <w:r w:rsidRPr="009E45D0">
        <w:rPr>
          <w:szCs w:val="28"/>
        </w:rPr>
        <w:t xml:space="preserve">Критерии оценивания: </w:t>
      </w:r>
      <w:r>
        <w:rPr>
          <w:szCs w:val="28"/>
        </w:rPr>
        <w:t xml:space="preserve">педагогическая мобильность; методическая компетентность; </w:t>
      </w:r>
      <w:r w:rsidRPr="003536EB">
        <w:rPr>
          <w:szCs w:val="28"/>
        </w:rPr>
        <w:t>организационная компетентность (умение организовать и удерживать интерес детей в течение образовательной деятельности, поддержать детскую инициативу и самостоятельность, в том числе оказать помощь любому ребенку вне зависимости от его возможностей, особенностей поведения, состояния психи</w:t>
      </w:r>
      <w:r>
        <w:rPr>
          <w:szCs w:val="28"/>
        </w:rPr>
        <w:t xml:space="preserve">ческого и физического здоровья; </w:t>
      </w:r>
      <w:proofErr w:type="gramStart"/>
      <w:r w:rsidRPr="003536EB">
        <w:rPr>
          <w:szCs w:val="28"/>
        </w:rPr>
        <w:t>Коммуникационная компетентность (организация конструктивного взаимодействия детей в разных видах деятельности, создание условий для свободного выбора детьми деятельности, участников совместной деятельности, материалов;</w:t>
      </w:r>
      <w:r>
        <w:rPr>
          <w:szCs w:val="28"/>
        </w:rPr>
        <w:t xml:space="preserve"> </w:t>
      </w:r>
      <w:r w:rsidRPr="003536EB">
        <w:rPr>
          <w:szCs w:val="28"/>
        </w:rPr>
        <w:t xml:space="preserve">умение использовать методы и средства анализа психолого-педагогического мониторинга, позволяющие оценить степень </w:t>
      </w:r>
      <w:proofErr w:type="spellStart"/>
      <w:r w:rsidRPr="003536EB">
        <w:rPr>
          <w:szCs w:val="28"/>
        </w:rPr>
        <w:t>сформированности</w:t>
      </w:r>
      <w:proofErr w:type="spellEnd"/>
      <w:r w:rsidRPr="003536EB">
        <w:rPr>
          <w:szCs w:val="28"/>
        </w:rPr>
        <w:t xml:space="preserve"> у детей качеств, необходимых для дальнейшего обучения и развития на следующих этапах  воспитания и обучения. </w:t>
      </w:r>
      <w:proofErr w:type="gramEnd"/>
    </w:p>
    <w:p w:rsidR="001377F7" w:rsidRPr="003536EB" w:rsidRDefault="001377F7" w:rsidP="001377F7">
      <w:pPr>
        <w:jc w:val="both"/>
        <w:rPr>
          <w:szCs w:val="28"/>
        </w:rPr>
      </w:pPr>
      <w:r w:rsidRPr="009E45D0">
        <w:rPr>
          <w:b/>
          <w:szCs w:val="28"/>
        </w:rPr>
        <w:t>Самоанализ педагогического мероприятия с детьми</w:t>
      </w:r>
      <w:r w:rsidRPr="003536EB">
        <w:rPr>
          <w:szCs w:val="28"/>
        </w:rPr>
        <w:t xml:space="preserve"> (регламент – до 10 минут, включая ответы на вопросы жюри) проводится после открытого педагогического мероприятия с детьми в устной форме.</w:t>
      </w:r>
    </w:p>
    <w:p w:rsidR="001377F7" w:rsidRDefault="001377F7" w:rsidP="001377F7">
      <w:pPr>
        <w:jc w:val="both"/>
        <w:rPr>
          <w:szCs w:val="28"/>
        </w:rPr>
      </w:pPr>
      <w:r w:rsidRPr="009E45D0">
        <w:rPr>
          <w:szCs w:val="28"/>
        </w:rPr>
        <w:t>Критерии оценивания:</w:t>
      </w:r>
      <w:r>
        <w:rPr>
          <w:szCs w:val="28"/>
        </w:rPr>
        <w:t xml:space="preserve"> </w:t>
      </w:r>
      <w:r w:rsidRPr="003536EB">
        <w:rPr>
          <w:szCs w:val="28"/>
        </w:rPr>
        <w:t>глубина и точность анализ</w:t>
      </w:r>
      <w:r>
        <w:rPr>
          <w:szCs w:val="28"/>
        </w:rPr>
        <w:t xml:space="preserve">а педагогического мероприятия; </w:t>
      </w:r>
      <w:r w:rsidRPr="003536EB">
        <w:rPr>
          <w:szCs w:val="28"/>
        </w:rPr>
        <w:t>способность к</w:t>
      </w:r>
      <w:r>
        <w:rPr>
          <w:szCs w:val="28"/>
        </w:rPr>
        <w:t xml:space="preserve"> рефлексии своей деятельности; </w:t>
      </w:r>
      <w:r w:rsidRPr="003536EB">
        <w:rPr>
          <w:szCs w:val="28"/>
        </w:rPr>
        <w:t>умение определить уровень собственной успешности, увидеть ошибки и недочеты проведённого мероприятия.</w:t>
      </w:r>
    </w:p>
    <w:p w:rsidR="001377F7" w:rsidRDefault="001377F7" w:rsidP="001377F7">
      <w:pPr>
        <w:ind w:firstLine="708"/>
        <w:jc w:val="both"/>
        <w:rPr>
          <w:szCs w:val="28"/>
        </w:rPr>
      </w:pPr>
      <w:r w:rsidRPr="003536EB">
        <w:rPr>
          <w:szCs w:val="28"/>
        </w:rPr>
        <w:t>Все критерии являются равнозначными и оцениваются в десять балло</w:t>
      </w:r>
      <w:r>
        <w:rPr>
          <w:szCs w:val="28"/>
        </w:rPr>
        <w:t>в. Максимальный общий балл – 80.</w:t>
      </w:r>
    </w:p>
    <w:p w:rsidR="007823C1" w:rsidRDefault="007823C1" w:rsidP="007823C1">
      <w:pPr>
        <w:jc w:val="both"/>
        <w:rPr>
          <w:szCs w:val="28"/>
        </w:rPr>
      </w:pPr>
    </w:p>
    <w:p w:rsidR="007823C1" w:rsidRDefault="007823C1" w:rsidP="007823C1">
      <w:pPr>
        <w:spacing w:after="120"/>
        <w:jc w:val="center"/>
        <w:rPr>
          <w:szCs w:val="28"/>
        </w:rPr>
      </w:pPr>
      <w:r w:rsidRPr="00193608">
        <w:rPr>
          <w:szCs w:val="28"/>
        </w:rPr>
        <w:t>7.</w:t>
      </w:r>
      <w:r>
        <w:rPr>
          <w:b/>
          <w:szCs w:val="28"/>
        </w:rPr>
        <w:t xml:space="preserve"> </w:t>
      </w:r>
      <w:r w:rsidRPr="009E45D0">
        <w:rPr>
          <w:b/>
          <w:szCs w:val="28"/>
        </w:rPr>
        <w:t>«Мастер-класс»</w:t>
      </w:r>
      <w:r>
        <w:rPr>
          <w:b/>
          <w:szCs w:val="28"/>
        </w:rPr>
        <w:t xml:space="preserve">. </w:t>
      </w:r>
      <w:r>
        <w:rPr>
          <w:szCs w:val="28"/>
        </w:rPr>
        <w:t>Финал районного этапа К</w:t>
      </w:r>
      <w:r w:rsidRPr="006A7654">
        <w:rPr>
          <w:szCs w:val="28"/>
        </w:rPr>
        <w:t>онкурса</w:t>
      </w:r>
      <w:r>
        <w:rPr>
          <w:szCs w:val="28"/>
        </w:rPr>
        <w:t xml:space="preserve">  </w:t>
      </w:r>
    </w:p>
    <w:p w:rsidR="001E5B00" w:rsidRDefault="001E5B00" w:rsidP="001E5B00">
      <w:pPr>
        <w:spacing w:after="120"/>
        <w:jc w:val="center"/>
        <w:rPr>
          <w:b/>
          <w:szCs w:val="28"/>
        </w:rPr>
      </w:pPr>
      <w:r>
        <w:rPr>
          <w:szCs w:val="28"/>
        </w:rPr>
        <w:t xml:space="preserve">7.1. «Мастер класс» </w:t>
      </w:r>
      <w:r w:rsidRPr="003536EB">
        <w:rPr>
          <w:szCs w:val="28"/>
        </w:rPr>
        <w:t>для участников в номинации</w:t>
      </w:r>
      <w:r w:rsidRPr="003536EB">
        <w:rPr>
          <w:b/>
          <w:szCs w:val="28"/>
        </w:rPr>
        <w:t xml:space="preserve"> </w:t>
      </w:r>
      <w:r>
        <w:rPr>
          <w:szCs w:val="28"/>
        </w:rPr>
        <w:t>«Лучший учитель года»</w:t>
      </w:r>
    </w:p>
    <w:p w:rsidR="007823C1" w:rsidRPr="00193608" w:rsidRDefault="007823C1" w:rsidP="007823C1">
      <w:pPr>
        <w:spacing w:after="120"/>
        <w:ind w:firstLine="567"/>
        <w:jc w:val="both"/>
        <w:rPr>
          <w:b/>
          <w:szCs w:val="28"/>
        </w:rPr>
      </w:pPr>
      <w:r>
        <w:rPr>
          <w:szCs w:val="28"/>
        </w:rPr>
        <w:lastRenderedPageBreak/>
        <w:t xml:space="preserve">Участниками финала районного этапа Конкурса становятся  по три педагога в каждой номинации, набравшие по итогам  заочного и очного туров   наибольшее количество баллов. </w:t>
      </w:r>
    </w:p>
    <w:p w:rsidR="007823C1" w:rsidRDefault="007823C1" w:rsidP="007823C1">
      <w:pPr>
        <w:spacing w:after="120"/>
        <w:ind w:firstLine="567"/>
        <w:jc w:val="both"/>
        <w:rPr>
          <w:szCs w:val="28"/>
        </w:rPr>
      </w:pPr>
      <w:r>
        <w:rPr>
          <w:szCs w:val="28"/>
        </w:rPr>
        <w:t xml:space="preserve"> Формат конкурсного испытания: публичная индивидуальная демонстрация собственного способа профессиональной педагогической деятельности, образовательных технологий (методов, приемов и др.).        Регламент выступления – до 10 мин.</w:t>
      </w:r>
    </w:p>
    <w:p w:rsidR="001E5B00" w:rsidRDefault="001E5B00" w:rsidP="007823C1">
      <w:pPr>
        <w:spacing w:after="120"/>
        <w:ind w:firstLine="567"/>
        <w:jc w:val="both"/>
        <w:rPr>
          <w:szCs w:val="28"/>
        </w:rPr>
      </w:pPr>
      <w:r>
        <w:rPr>
          <w:szCs w:val="28"/>
        </w:rPr>
        <w:t>Тема «Мастер-класса» участником определяется самостоятельно.</w:t>
      </w:r>
    </w:p>
    <w:p w:rsidR="007823C1" w:rsidRDefault="007823C1" w:rsidP="007823C1">
      <w:pPr>
        <w:ind w:firstLine="567"/>
        <w:jc w:val="both"/>
        <w:rPr>
          <w:szCs w:val="28"/>
        </w:rPr>
      </w:pPr>
      <w:r>
        <w:rPr>
          <w:szCs w:val="28"/>
        </w:rPr>
        <w:t>Критерии оценивания конкурсного задания «Мастер-класс». Все критерии являются равнозначными и оцениваются в десять баллов. Максимальный общий балл – 30.</w:t>
      </w:r>
    </w:p>
    <w:p w:rsidR="007823C1" w:rsidRDefault="007823C1" w:rsidP="007823C1">
      <w:pPr>
        <w:ind w:firstLine="567"/>
        <w:jc w:val="both"/>
        <w:rPr>
          <w:szCs w:val="28"/>
        </w:rPr>
      </w:pPr>
    </w:p>
    <w:tbl>
      <w:tblPr>
        <w:tblW w:w="0" w:type="auto"/>
        <w:tblInd w:w="1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761"/>
        <w:gridCol w:w="6629"/>
      </w:tblGrid>
      <w:tr w:rsidR="007823C1" w:rsidTr="001377F7">
        <w:trPr>
          <w:trHeight w:val="322"/>
        </w:trPr>
        <w:tc>
          <w:tcPr>
            <w:tcW w:w="2791" w:type="dxa"/>
            <w:vAlign w:val="center"/>
          </w:tcPr>
          <w:p w:rsidR="007823C1" w:rsidRDefault="007823C1" w:rsidP="001377F7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Критерии</w:t>
            </w:r>
          </w:p>
        </w:tc>
        <w:tc>
          <w:tcPr>
            <w:tcW w:w="7060" w:type="dxa"/>
            <w:vAlign w:val="center"/>
          </w:tcPr>
          <w:p w:rsidR="007823C1" w:rsidRDefault="007823C1" w:rsidP="001377F7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Показатели</w:t>
            </w:r>
          </w:p>
        </w:tc>
      </w:tr>
      <w:tr w:rsidR="007823C1" w:rsidTr="001377F7">
        <w:trPr>
          <w:trHeight w:val="143"/>
        </w:trPr>
        <w:tc>
          <w:tcPr>
            <w:tcW w:w="2791" w:type="dxa"/>
            <w:vMerge w:val="restart"/>
          </w:tcPr>
          <w:p w:rsidR="007823C1" w:rsidRDefault="007823C1" w:rsidP="001377F7">
            <w:pPr>
              <w:rPr>
                <w:szCs w:val="28"/>
              </w:rPr>
            </w:pPr>
            <w:r>
              <w:rPr>
                <w:szCs w:val="28"/>
              </w:rPr>
              <w:t>1. Актуальность и методическое обоснование</w:t>
            </w:r>
          </w:p>
        </w:tc>
        <w:tc>
          <w:tcPr>
            <w:tcW w:w="7060" w:type="dxa"/>
          </w:tcPr>
          <w:p w:rsidR="007823C1" w:rsidRDefault="007823C1" w:rsidP="001377F7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1.1. Доказательство значимости методической проблемы для образования</w:t>
            </w:r>
          </w:p>
        </w:tc>
      </w:tr>
      <w:tr w:rsidR="007823C1" w:rsidTr="001377F7">
        <w:trPr>
          <w:trHeight w:val="191"/>
        </w:trPr>
        <w:tc>
          <w:tcPr>
            <w:tcW w:w="2791" w:type="dxa"/>
            <w:vMerge/>
          </w:tcPr>
          <w:p w:rsidR="007823C1" w:rsidRDefault="007823C1" w:rsidP="001377F7">
            <w:pPr>
              <w:rPr>
                <w:szCs w:val="28"/>
              </w:rPr>
            </w:pPr>
          </w:p>
        </w:tc>
        <w:tc>
          <w:tcPr>
            <w:tcW w:w="7060" w:type="dxa"/>
          </w:tcPr>
          <w:p w:rsidR="007823C1" w:rsidRDefault="007823C1" w:rsidP="001377F7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1.2. Убедительное и аргументированное обоснование предлагаемых способов обучения</w:t>
            </w:r>
          </w:p>
        </w:tc>
      </w:tr>
      <w:tr w:rsidR="007823C1" w:rsidTr="001377F7">
        <w:trPr>
          <w:trHeight w:val="242"/>
        </w:trPr>
        <w:tc>
          <w:tcPr>
            <w:tcW w:w="2791" w:type="dxa"/>
            <w:vMerge/>
          </w:tcPr>
          <w:p w:rsidR="007823C1" w:rsidRDefault="007823C1" w:rsidP="001377F7">
            <w:pPr>
              <w:rPr>
                <w:szCs w:val="28"/>
              </w:rPr>
            </w:pPr>
          </w:p>
        </w:tc>
        <w:tc>
          <w:tcPr>
            <w:tcW w:w="7060" w:type="dxa"/>
          </w:tcPr>
          <w:p w:rsidR="007823C1" w:rsidRDefault="007823C1" w:rsidP="001377F7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1.3. Оригинальность и новизна методических приемов</w:t>
            </w:r>
          </w:p>
        </w:tc>
      </w:tr>
      <w:tr w:rsidR="007823C1" w:rsidTr="001377F7">
        <w:trPr>
          <w:trHeight w:val="268"/>
        </w:trPr>
        <w:tc>
          <w:tcPr>
            <w:tcW w:w="2791" w:type="dxa"/>
            <w:vMerge/>
          </w:tcPr>
          <w:p w:rsidR="007823C1" w:rsidRDefault="007823C1" w:rsidP="001377F7">
            <w:pPr>
              <w:rPr>
                <w:szCs w:val="28"/>
              </w:rPr>
            </w:pPr>
          </w:p>
        </w:tc>
        <w:tc>
          <w:tcPr>
            <w:tcW w:w="7060" w:type="dxa"/>
          </w:tcPr>
          <w:p w:rsidR="007823C1" w:rsidRDefault="007823C1" w:rsidP="001377F7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1.4. Технологичность и практическая применимость</w:t>
            </w:r>
          </w:p>
        </w:tc>
      </w:tr>
      <w:tr w:rsidR="007823C1" w:rsidTr="001377F7">
        <w:trPr>
          <w:trHeight w:val="61"/>
        </w:trPr>
        <w:tc>
          <w:tcPr>
            <w:tcW w:w="2791" w:type="dxa"/>
            <w:vMerge/>
          </w:tcPr>
          <w:p w:rsidR="007823C1" w:rsidRDefault="007823C1" w:rsidP="001377F7">
            <w:pPr>
              <w:rPr>
                <w:szCs w:val="28"/>
              </w:rPr>
            </w:pPr>
          </w:p>
        </w:tc>
        <w:tc>
          <w:tcPr>
            <w:tcW w:w="7060" w:type="dxa"/>
          </w:tcPr>
          <w:p w:rsidR="007823C1" w:rsidRDefault="007823C1" w:rsidP="001377F7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1.5. Разнообразие методических приемов</w:t>
            </w:r>
          </w:p>
        </w:tc>
      </w:tr>
      <w:tr w:rsidR="007823C1" w:rsidTr="001377F7">
        <w:trPr>
          <w:trHeight w:val="118"/>
        </w:trPr>
        <w:tc>
          <w:tcPr>
            <w:tcW w:w="2791" w:type="dxa"/>
            <w:vMerge w:val="restart"/>
          </w:tcPr>
          <w:p w:rsidR="007823C1" w:rsidRDefault="007823C1" w:rsidP="001377F7">
            <w:pPr>
              <w:rPr>
                <w:szCs w:val="28"/>
              </w:rPr>
            </w:pPr>
            <w:r>
              <w:rPr>
                <w:szCs w:val="28"/>
              </w:rPr>
              <w:t>2. Педагогическая культура</w:t>
            </w:r>
          </w:p>
        </w:tc>
        <w:tc>
          <w:tcPr>
            <w:tcW w:w="7060" w:type="dxa"/>
          </w:tcPr>
          <w:p w:rsidR="007823C1" w:rsidRDefault="007823C1" w:rsidP="001377F7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2.1. Способность к анализу своей деятельности и осмыслению опыта</w:t>
            </w:r>
          </w:p>
        </w:tc>
      </w:tr>
      <w:tr w:rsidR="007823C1" w:rsidTr="001377F7">
        <w:trPr>
          <w:trHeight w:val="242"/>
        </w:trPr>
        <w:tc>
          <w:tcPr>
            <w:tcW w:w="2791" w:type="dxa"/>
            <w:vMerge/>
          </w:tcPr>
          <w:p w:rsidR="007823C1" w:rsidRDefault="007823C1" w:rsidP="001377F7">
            <w:pPr>
              <w:rPr>
                <w:szCs w:val="28"/>
              </w:rPr>
            </w:pPr>
          </w:p>
        </w:tc>
        <w:tc>
          <w:tcPr>
            <w:tcW w:w="7060" w:type="dxa"/>
          </w:tcPr>
          <w:p w:rsidR="007823C1" w:rsidRDefault="007823C1" w:rsidP="001377F7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2.2. Осмысление перспектив собственного профессионального развития и потенциала использования собственных методик и технологий преподавания</w:t>
            </w:r>
          </w:p>
        </w:tc>
      </w:tr>
      <w:tr w:rsidR="007823C1" w:rsidTr="001377F7">
        <w:trPr>
          <w:trHeight w:val="153"/>
        </w:trPr>
        <w:tc>
          <w:tcPr>
            <w:tcW w:w="2791" w:type="dxa"/>
            <w:vMerge/>
          </w:tcPr>
          <w:p w:rsidR="007823C1" w:rsidRDefault="007823C1" w:rsidP="001377F7">
            <w:pPr>
              <w:rPr>
                <w:szCs w:val="28"/>
              </w:rPr>
            </w:pPr>
          </w:p>
        </w:tc>
        <w:tc>
          <w:tcPr>
            <w:tcW w:w="7060" w:type="dxa"/>
          </w:tcPr>
          <w:p w:rsidR="007823C1" w:rsidRDefault="007823C1" w:rsidP="001377F7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2.3. Корректность и грамотность использования понятийного аппарата и научного языка</w:t>
            </w:r>
          </w:p>
        </w:tc>
      </w:tr>
      <w:tr w:rsidR="007823C1" w:rsidTr="001377F7">
        <w:trPr>
          <w:trHeight w:val="178"/>
        </w:trPr>
        <w:tc>
          <w:tcPr>
            <w:tcW w:w="2791" w:type="dxa"/>
            <w:vMerge/>
          </w:tcPr>
          <w:p w:rsidR="007823C1" w:rsidRDefault="007823C1" w:rsidP="001377F7">
            <w:pPr>
              <w:rPr>
                <w:szCs w:val="28"/>
              </w:rPr>
            </w:pPr>
          </w:p>
        </w:tc>
        <w:tc>
          <w:tcPr>
            <w:tcW w:w="7060" w:type="dxa"/>
          </w:tcPr>
          <w:p w:rsidR="007823C1" w:rsidRDefault="007823C1" w:rsidP="001377F7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2.4. Глубина и широта знаний по теме</w:t>
            </w:r>
          </w:p>
        </w:tc>
      </w:tr>
      <w:tr w:rsidR="007823C1" w:rsidTr="001377F7">
        <w:trPr>
          <w:trHeight w:val="61"/>
        </w:trPr>
        <w:tc>
          <w:tcPr>
            <w:tcW w:w="2791" w:type="dxa"/>
            <w:vMerge/>
          </w:tcPr>
          <w:p w:rsidR="007823C1" w:rsidRDefault="007823C1" w:rsidP="001377F7">
            <w:pPr>
              <w:rPr>
                <w:szCs w:val="28"/>
              </w:rPr>
            </w:pPr>
          </w:p>
        </w:tc>
        <w:tc>
          <w:tcPr>
            <w:tcW w:w="7060" w:type="dxa"/>
          </w:tcPr>
          <w:p w:rsidR="007823C1" w:rsidRDefault="007823C1" w:rsidP="001377F7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2.5. Отсутствие фактических ошибок, грамотность речи</w:t>
            </w:r>
          </w:p>
        </w:tc>
      </w:tr>
      <w:tr w:rsidR="007823C1" w:rsidTr="001377F7">
        <w:trPr>
          <w:trHeight w:val="143"/>
        </w:trPr>
        <w:tc>
          <w:tcPr>
            <w:tcW w:w="2791" w:type="dxa"/>
            <w:vMerge w:val="restart"/>
          </w:tcPr>
          <w:p w:rsidR="007823C1" w:rsidRDefault="007823C1" w:rsidP="001377F7">
            <w:pPr>
              <w:rPr>
                <w:szCs w:val="28"/>
              </w:rPr>
            </w:pPr>
            <w:r>
              <w:rPr>
                <w:szCs w:val="28"/>
              </w:rPr>
              <w:t xml:space="preserve">3. </w:t>
            </w:r>
            <w:proofErr w:type="spellStart"/>
            <w:r>
              <w:rPr>
                <w:szCs w:val="28"/>
              </w:rPr>
              <w:t>Метапредметность</w:t>
            </w:r>
            <w:proofErr w:type="spellEnd"/>
            <w:r>
              <w:rPr>
                <w:szCs w:val="28"/>
              </w:rPr>
              <w:t xml:space="preserve"> и универсальность подходов</w:t>
            </w:r>
          </w:p>
        </w:tc>
        <w:tc>
          <w:tcPr>
            <w:tcW w:w="7060" w:type="dxa"/>
          </w:tcPr>
          <w:p w:rsidR="007823C1" w:rsidRDefault="007823C1" w:rsidP="001377F7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3.1. Доступность для понимания и предметность (примеры, связь с практикой, опора на реальные ситуации)</w:t>
            </w:r>
          </w:p>
        </w:tc>
      </w:tr>
      <w:tr w:rsidR="007823C1" w:rsidTr="001377F7">
        <w:trPr>
          <w:trHeight w:val="242"/>
        </w:trPr>
        <w:tc>
          <w:tcPr>
            <w:tcW w:w="2791" w:type="dxa"/>
            <w:vMerge/>
          </w:tcPr>
          <w:p w:rsidR="007823C1" w:rsidRDefault="007823C1" w:rsidP="001377F7">
            <w:pPr>
              <w:rPr>
                <w:szCs w:val="28"/>
              </w:rPr>
            </w:pPr>
          </w:p>
        </w:tc>
        <w:tc>
          <w:tcPr>
            <w:tcW w:w="7060" w:type="dxa"/>
          </w:tcPr>
          <w:p w:rsidR="007823C1" w:rsidRDefault="007823C1" w:rsidP="001377F7">
            <w:pPr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3.2. Системность и целенаправленность использования </w:t>
            </w:r>
            <w:proofErr w:type="spellStart"/>
            <w:r>
              <w:rPr>
                <w:szCs w:val="28"/>
              </w:rPr>
              <w:t>метапредметных</w:t>
            </w:r>
            <w:proofErr w:type="spellEnd"/>
            <w:r>
              <w:rPr>
                <w:szCs w:val="28"/>
              </w:rPr>
              <w:t xml:space="preserve"> подходов</w:t>
            </w:r>
          </w:p>
        </w:tc>
      </w:tr>
      <w:tr w:rsidR="007823C1" w:rsidTr="001377F7">
        <w:trPr>
          <w:trHeight w:val="217"/>
        </w:trPr>
        <w:tc>
          <w:tcPr>
            <w:tcW w:w="2791" w:type="dxa"/>
            <w:vMerge/>
          </w:tcPr>
          <w:p w:rsidR="007823C1" w:rsidRDefault="007823C1" w:rsidP="001377F7">
            <w:pPr>
              <w:rPr>
                <w:szCs w:val="28"/>
              </w:rPr>
            </w:pPr>
          </w:p>
        </w:tc>
        <w:tc>
          <w:tcPr>
            <w:tcW w:w="7060" w:type="dxa"/>
          </w:tcPr>
          <w:p w:rsidR="007823C1" w:rsidRDefault="007823C1" w:rsidP="001377F7">
            <w:pPr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3.3. Потенциал </w:t>
            </w:r>
            <w:proofErr w:type="spellStart"/>
            <w:r>
              <w:rPr>
                <w:szCs w:val="28"/>
              </w:rPr>
              <w:t>транслируемости</w:t>
            </w:r>
            <w:proofErr w:type="spellEnd"/>
            <w:r>
              <w:rPr>
                <w:szCs w:val="28"/>
              </w:rPr>
              <w:t xml:space="preserve">  педагогического опыта</w:t>
            </w:r>
          </w:p>
        </w:tc>
      </w:tr>
      <w:tr w:rsidR="007823C1" w:rsidTr="001377F7">
        <w:trPr>
          <w:trHeight w:val="229"/>
        </w:trPr>
        <w:tc>
          <w:tcPr>
            <w:tcW w:w="2791" w:type="dxa"/>
            <w:vMerge/>
          </w:tcPr>
          <w:p w:rsidR="007823C1" w:rsidRDefault="007823C1" w:rsidP="001377F7">
            <w:pPr>
              <w:rPr>
                <w:szCs w:val="28"/>
              </w:rPr>
            </w:pPr>
          </w:p>
        </w:tc>
        <w:tc>
          <w:tcPr>
            <w:tcW w:w="7060" w:type="dxa"/>
          </w:tcPr>
          <w:p w:rsidR="007823C1" w:rsidRDefault="007823C1" w:rsidP="001377F7">
            <w:pPr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3.4. </w:t>
            </w:r>
            <w:proofErr w:type="spellStart"/>
            <w:r>
              <w:rPr>
                <w:szCs w:val="28"/>
              </w:rPr>
              <w:t>Метапредметный</w:t>
            </w:r>
            <w:proofErr w:type="spellEnd"/>
            <w:r>
              <w:rPr>
                <w:szCs w:val="28"/>
              </w:rPr>
              <w:t xml:space="preserve"> потенциал представляемого содержания</w:t>
            </w:r>
          </w:p>
        </w:tc>
      </w:tr>
      <w:tr w:rsidR="007823C1" w:rsidTr="001377F7">
        <w:trPr>
          <w:trHeight w:val="61"/>
        </w:trPr>
        <w:tc>
          <w:tcPr>
            <w:tcW w:w="2791" w:type="dxa"/>
            <w:vMerge/>
          </w:tcPr>
          <w:p w:rsidR="007823C1" w:rsidRDefault="007823C1" w:rsidP="001377F7">
            <w:pPr>
              <w:rPr>
                <w:szCs w:val="28"/>
              </w:rPr>
            </w:pPr>
          </w:p>
        </w:tc>
        <w:tc>
          <w:tcPr>
            <w:tcW w:w="7060" w:type="dxa"/>
          </w:tcPr>
          <w:p w:rsidR="007823C1" w:rsidRDefault="007823C1" w:rsidP="001377F7">
            <w:pPr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3.5. Разнообразие методических форм использования </w:t>
            </w:r>
            <w:proofErr w:type="spellStart"/>
            <w:r>
              <w:rPr>
                <w:szCs w:val="28"/>
              </w:rPr>
              <w:t>метапредметного</w:t>
            </w:r>
            <w:proofErr w:type="spellEnd"/>
            <w:r>
              <w:rPr>
                <w:szCs w:val="28"/>
              </w:rPr>
              <w:t xml:space="preserve"> потенциала</w:t>
            </w:r>
          </w:p>
        </w:tc>
      </w:tr>
    </w:tbl>
    <w:p w:rsidR="007823C1" w:rsidRDefault="007823C1" w:rsidP="007823C1">
      <w:pPr>
        <w:rPr>
          <w:szCs w:val="28"/>
        </w:rPr>
      </w:pPr>
    </w:p>
    <w:p w:rsidR="001E5B00" w:rsidRDefault="001E5B00" w:rsidP="001E5B00">
      <w:pPr>
        <w:spacing w:after="120"/>
        <w:jc w:val="center"/>
        <w:rPr>
          <w:b/>
          <w:szCs w:val="28"/>
        </w:rPr>
      </w:pPr>
      <w:r>
        <w:rPr>
          <w:szCs w:val="28"/>
        </w:rPr>
        <w:lastRenderedPageBreak/>
        <w:t xml:space="preserve">7.2. «Мастер класс» </w:t>
      </w:r>
      <w:r w:rsidRPr="003536EB">
        <w:rPr>
          <w:szCs w:val="28"/>
        </w:rPr>
        <w:t>для участников в номинации</w:t>
      </w:r>
      <w:r w:rsidRPr="003536EB">
        <w:rPr>
          <w:b/>
          <w:szCs w:val="28"/>
        </w:rPr>
        <w:t xml:space="preserve"> </w:t>
      </w:r>
      <w:r>
        <w:rPr>
          <w:szCs w:val="28"/>
        </w:rPr>
        <w:t>«Лучший воспитатель года»</w:t>
      </w:r>
    </w:p>
    <w:p w:rsidR="001E5B00" w:rsidRPr="00193608" w:rsidRDefault="001E5B00" w:rsidP="001E5B00">
      <w:pPr>
        <w:spacing w:after="120"/>
        <w:ind w:firstLine="567"/>
        <w:jc w:val="both"/>
        <w:rPr>
          <w:b/>
          <w:szCs w:val="28"/>
        </w:rPr>
      </w:pPr>
      <w:r>
        <w:rPr>
          <w:szCs w:val="28"/>
        </w:rPr>
        <w:t xml:space="preserve">Участниками финала районного этапа Конкурса становятся  по три педагога в каждой номинации, набравшие по итогам  заочного и очного туров   наибольшее количество баллов. </w:t>
      </w:r>
    </w:p>
    <w:p w:rsidR="001E5B00" w:rsidRDefault="001E5B00" w:rsidP="001E5B00">
      <w:pPr>
        <w:spacing w:after="120"/>
        <w:ind w:firstLine="567"/>
        <w:jc w:val="both"/>
        <w:rPr>
          <w:szCs w:val="28"/>
        </w:rPr>
      </w:pPr>
      <w:r>
        <w:rPr>
          <w:szCs w:val="28"/>
        </w:rPr>
        <w:t xml:space="preserve"> Формат конкурсного испытания: публичная индивидуальная демонстрация собственного способа профессиональной педагогической деятельности, образовательных технологий (методов, приемов и др.).        Регламент выступления – до 10 мин, 5 минут на вопросы жюри.</w:t>
      </w:r>
    </w:p>
    <w:p w:rsidR="001E5B00" w:rsidRDefault="001E5B00" w:rsidP="001E5B00">
      <w:pPr>
        <w:spacing w:after="120"/>
        <w:ind w:firstLine="567"/>
        <w:jc w:val="both"/>
        <w:rPr>
          <w:szCs w:val="28"/>
        </w:rPr>
      </w:pPr>
      <w:r>
        <w:rPr>
          <w:szCs w:val="28"/>
        </w:rPr>
        <w:t>Тема «Мастер-класса» участником определяется самостоятельно.</w:t>
      </w:r>
    </w:p>
    <w:p w:rsidR="001E5B00" w:rsidRDefault="001E5B00" w:rsidP="001E5B00">
      <w:pPr>
        <w:ind w:firstLine="567"/>
        <w:jc w:val="both"/>
        <w:rPr>
          <w:szCs w:val="28"/>
        </w:rPr>
      </w:pPr>
      <w:r>
        <w:rPr>
          <w:szCs w:val="28"/>
        </w:rPr>
        <w:t>Критерии оценивания конку</w:t>
      </w:r>
      <w:r w:rsidR="00555EA0">
        <w:rPr>
          <w:szCs w:val="28"/>
        </w:rPr>
        <w:t>рсного задания «Мастер-класс»: глубина и оригинальность содержания; методическая и практическая ценность для дошкольного образования; умение транслировать (передавать) опыт работы; общая культура; коммуникативные качества.</w:t>
      </w:r>
      <w:r>
        <w:rPr>
          <w:szCs w:val="28"/>
        </w:rPr>
        <w:t xml:space="preserve"> Все критерии являются равнозначными и оцениваются в десять баллов. Максимальный общий балл – 50.</w:t>
      </w:r>
    </w:p>
    <w:p w:rsidR="001E5B00" w:rsidRDefault="001E5B00" w:rsidP="007823C1">
      <w:pPr>
        <w:rPr>
          <w:szCs w:val="28"/>
        </w:rPr>
      </w:pPr>
    </w:p>
    <w:p w:rsidR="007823C1" w:rsidRDefault="007823C1" w:rsidP="007823C1">
      <w:pPr>
        <w:spacing w:after="120"/>
        <w:jc w:val="center"/>
        <w:rPr>
          <w:szCs w:val="28"/>
        </w:rPr>
      </w:pPr>
      <w:r>
        <w:rPr>
          <w:szCs w:val="28"/>
        </w:rPr>
        <w:t>8. Жюри Конкурса</w:t>
      </w:r>
    </w:p>
    <w:p w:rsidR="007823C1" w:rsidRDefault="007823C1" w:rsidP="007823C1">
      <w:pPr>
        <w:tabs>
          <w:tab w:val="left" w:pos="709"/>
        </w:tabs>
        <w:jc w:val="both"/>
        <w:rPr>
          <w:szCs w:val="28"/>
        </w:rPr>
      </w:pPr>
      <w:r>
        <w:rPr>
          <w:szCs w:val="28"/>
        </w:rPr>
        <w:t xml:space="preserve">      </w:t>
      </w:r>
      <w:r>
        <w:rPr>
          <w:szCs w:val="28"/>
        </w:rPr>
        <w:tab/>
        <w:t xml:space="preserve">8.1.  Оценку выполнения конкурсных испытаний (заданий) заочного и очного туров  в соответствующих номинациях Конкурса осуществляют </w:t>
      </w:r>
      <w:proofErr w:type="spellStart"/>
      <w:r>
        <w:rPr>
          <w:szCs w:val="28"/>
        </w:rPr>
        <w:t>номинационные</w:t>
      </w:r>
      <w:proofErr w:type="spellEnd"/>
      <w:r>
        <w:rPr>
          <w:szCs w:val="28"/>
        </w:rPr>
        <w:t xml:space="preserve"> жюри. </w:t>
      </w:r>
    </w:p>
    <w:p w:rsidR="007823C1" w:rsidRDefault="007823C1" w:rsidP="007823C1">
      <w:pPr>
        <w:ind w:firstLine="708"/>
        <w:jc w:val="both"/>
        <w:rPr>
          <w:szCs w:val="28"/>
        </w:rPr>
      </w:pPr>
      <w:r>
        <w:rPr>
          <w:szCs w:val="28"/>
        </w:rPr>
        <w:t xml:space="preserve">8.2. </w:t>
      </w:r>
      <w:proofErr w:type="spellStart"/>
      <w:r>
        <w:rPr>
          <w:szCs w:val="28"/>
        </w:rPr>
        <w:t>Номинационное</w:t>
      </w:r>
      <w:proofErr w:type="spellEnd"/>
      <w:r>
        <w:rPr>
          <w:szCs w:val="28"/>
        </w:rPr>
        <w:t xml:space="preserve"> жюри формируется в каждой номинации Конкурса.</w:t>
      </w:r>
    </w:p>
    <w:p w:rsidR="007823C1" w:rsidRDefault="007823C1" w:rsidP="007823C1">
      <w:pPr>
        <w:ind w:firstLine="708"/>
        <w:jc w:val="both"/>
        <w:rPr>
          <w:szCs w:val="28"/>
        </w:rPr>
      </w:pPr>
      <w:r>
        <w:rPr>
          <w:szCs w:val="28"/>
        </w:rPr>
        <w:t xml:space="preserve">8.3. </w:t>
      </w:r>
      <w:proofErr w:type="spellStart"/>
      <w:r>
        <w:rPr>
          <w:szCs w:val="28"/>
        </w:rPr>
        <w:t>Номинационные</w:t>
      </w:r>
      <w:proofErr w:type="spellEnd"/>
      <w:r>
        <w:rPr>
          <w:szCs w:val="28"/>
        </w:rPr>
        <w:t xml:space="preserve"> жюри: </w:t>
      </w:r>
    </w:p>
    <w:p w:rsidR="007823C1" w:rsidRDefault="007823C1" w:rsidP="007823C1">
      <w:pPr>
        <w:ind w:firstLine="708"/>
        <w:jc w:val="both"/>
        <w:rPr>
          <w:szCs w:val="28"/>
        </w:rPr>
      </w:pPr>
      <w:r>
        <w:rPr>
          <w:szCs w:val="28"/>
        </w:rPr>
        <w:t>1) осуществляют оценку конкурсных испытаний в соответствии с критериями оценки и системой оценки конкурсных испытаний в баллах, установленных Оргкомитетом;</w:t>
      </w:r>
    </w:p>
    <w:p w:rsidR="007823C1" w:rsidRDefault="007823C1" w:rsidP="007823C1">
      <w:pPr>
        <w:ind w:firstLine="708"/>
        <w:jc w:val="both"/>
        <w:rPr>
          <w:szCs w:val="28"/>
        </w:rPr>
      </w:pPr>
      <w:r>
        <w:rPr>
          <w:szCs w:val="28"/>
        </w:rPr>
        <w:t>2) подготавливают предложения по определению призеров и победителей Конкурса в соответствующей номинации;</w:t>
      </w:r>
    </w:p>
    <w:p w:rsidR="007823C1" w:rsidRDefault="007823C1" w:rsidP="007823C1">
      <w:pPr>
        <w:jc w:val="both"/>
        <w:rPr>
          <w:szCs w:val="28"/>
        </w:rPr>
      </w:pPr>
      <w:r>
        <w:rPr>
          <w:szCs w:val="28"/>
        </w:rPr>
        <w:t xml:space="preserve">       </w:t>
      </w:r>
      <w:r>
        <w:rPr>
          <w:szCs w:val="28"/>
        </w:rPr>
        <w:tab/>
        <w:t xml:space="preserve"> 3) вносят предложения и рекомендации по итогам проведения Конкурса и подготовке победителя Конкурса в соответствующей номинации к участию в краевом конкурсе «Учитель года Хабаровского края».</w:t>
      </w:r>
    </w:p>
    <w:p w:rsidR="007823C1" w:rsidRDefault="007823C1" w:rsidP="007823C1">
      <w:pPr>
        <w:rPr>
          <w:szCs w:val="28"/>
        </w:rPr>
      </w:pPr>
    </w:p>
    <w:p w:rsidR="007823C1" w:rsidRDefault="007823C1" w:rsidP="007823C1">
      <w:pPr>
        <w:spacing w:after="120"/>
        <w:rPr>
          <w:szCs w:val="28"/>
        </w:rPr>
      </w:pPr>
      <w:r>
        <w:rPr>
          <w:szCs w:val="28"/>
        </w:rPr>
        <w:t xml:space="preserve">                   9. Подведение  результатов Конкурса</w:t>
      </w:r>
    </w:p>
    <w:p w:rsidR="007823C1" w:rsidRDefault="007823C1" w:rsidP="007823C1">
      <w:pPr>
        <w:jc w:val="both"/>
        <w:rPr>
          <w:szCs w:val="28"/>
        </w:rPr>
      </w:pPr>
      <w:r>
        <w:rPr>
          <w:szCs w:val="28"/>
        </w:rPr>
        <w:t xml:space="preserve">      </w:t>
      </w:r>
      <w:r>
        <w:rPr>
          <w:szCs w:val="28"/>
        </w:rPr>
        <w:tab/>
        <w:t xml:space="preserve"> 9.1. По итогам заочного и очного туров Конкурса в каждой номинации Конкурса</w:t>
      </w:r>
      <w:r w:rsidR="00E30EE3">
        <w:rPr>
          <w:szCs w:val="28"/>
        </w:rPr>
        <w:t>,</w:t>
      </w:r>
      <w:r>
        <w:rPr>
          <w:szCs w:val="28"/>
        </w:rPr>
        <w:t xml:space="preserve"> с учетом предло</w:t>
      </w:r>
      <w:r w:rsidR="00E30EE3">
        <w:rPr>
          <w:szCs w:val="28"/>
        </w:rPr>
        <w:t xml:space="preserve">жений </w:t>
      </w:r>
      <w:proofErr w:type="spellStart"/>
      <w:r w:rsidR="00E30EE3">
        <w:rPr>
          <w:szCs w:val="28"/>
        </w:rPr>
        <w:t>Номинационных</w:t>
      </w:r>
      <w:proofErr w:type="spellEnd"/>
      <w:r w:rsidR="00E30EE3">
        <w:rPr>
          <w:szCs w:val="28"/>
        </w:rPr>
        <w:t xml:space="preserve"> комитетов, </w:t>
      </w:r>
      <w:proofErr w:type="spellStart"/>
      <w:r w:rsidR="00E30EE3">
        <w:rPr>
          <w:szCs w:val="28"/>
        </w:rPr>
        <w:t>Н</w:t>
      </w:r>
      <w:r>
        <w:rPr>
          <w:szCs w:val="28"/>
        </w:rPr>
        <w:t>оминационных</w:t>
      </w:r>
      <w:proofErr w:type="spellEnd"/>
      <w:r>
        <w:rPr>
          <w:szCs w:val="28"/>
        </w:rPr>
        <w:t xml:space="preserve"> жюри  Конкурса</w:t>
      </w:r>
      <w:r w:rsidR="00E30EE3">
        <w:rPr>
          <w:szCs w:val="28"/>
        </w:rPr>
        <w:t>,</w:t>
      </w:r>
      <w:r>
        <w:rPr>
          <w:szCs w:val="28"/>
        </w:rPr>
        <w:t xml:space="preserve"> Оргкомитетом определяется </w:t>
      </w:r>
      <w:r w:rsidRPr="006A7654">
        <w:rPr>
          <w:szCs w:val="28"/>
        </w:rPr>
        <w:t>один</w:t>
      </w:r>
      <w:r>
        <w:rPr>
          <w:szCs w:val="28"/>
        </w:rPr>
        <w:t xml:space="preserve"> победитель  и </w:t>
      </w:r>
      <w:r w:rsidRPr="006A7654">
        <w:rPr>
          <w:szCs w:val="28"/>
        </w:rPr>
        <w:t>два</w:t>
      </w:r>
      <w:r>
        <w:rPr>
          <w:szCs w:val="28"/>
        </w:rPr>
        <w:t xml:space="preserve"> призера Конкурса.</w:t>
      </w:r>
    </w:p>
    <w:p w:rsidR="007823C1" w:rsidRDefault="007823C1" w:rsidP="00E30EE3">
      <w:pPr>
        <w:jc w:val="both"/>
        <w:rPr>
          <w:szCs w:val="28"/>
        </w:rPr>
      </w:pPr>
      <w:r>
        <w:rPr>
          <w:szCs w:val="28"/>
        </w:rPr>
        <w:t xml:space="preserve">      </w:t>
      </w:r>
      <w:r>
        <w:rPr>
          <w:szCs w:val="28"/>
        </w:rPr>
        <w:tab/>
        <w:t>9.2. Победителем Конкурса признается участник, набравший наибольшее количество баллов по итогам двух туров. Призерами Конкурса признаются два участника Конкурса, имеющие второй и третий результат по сумме набранных баллов.</w:t>
      </w:r>
    </w:p>
    <w:p w:rsidR="007823C1" w:rsidRDefault="007823C1" w:rsidP="00E30EE3">
      <w:pPr>
        <w:jc w:val="both"/>
        <w:rPr>
          <w:szCs w:val="28"/>
        </w:rPr>
      </w:pPr>
      <w:r>
        <w:rPr>
          <w:szCs w:val="28"/>
        </w:rPr>
        <w:t xml:space="preserve">   </w:t>
      </w:r>
      <w:r>
        <w:rPr>
          <w:szCs w:val="28"/>
        </w:rPr>
        <w:tab/>
        <w:t xml:space="preserve"> 9.3. Победитель и призеры Конкурса  </w:t>
      </w:r>
      <w:r w:rsidRPr="003F57C4">
        <w:rPr>
          <w:szCs w:val="28"/>
        </w:rPr>
        <w:t>награждаются</w:t>
      </w:r>
      <w:r>
        <w:rPr>
          <w:szCs w:val="28"/>
        </w:rPr>
        <w:t xml:space="preserve"> Почетными грамотами комитета по образованию и ценными призами.</w:t>
      </w:r>
      <w:r w:rsidR="00A4439C">
        <w:rPr>
          <w:szCs w:val="28"/>
        </w:rPr>
        <w:t xml:space="preserve"> Все участники Конкурса награждаются подарками.</w:t>
      </w:r>
    </w:p>
    <w:p w:rsidR="007823C1" w:rsidRPr="0082670D" w:rsidRDefault="007823C1" w:rsidP="00E30EE3">
      <w:pPr>
        <w:ind w:right="-143" w:firstLine="708"/>
        <w:jc w:val="both"/>
        <w:rPr>
          <w:szCs w:val="28"/>
        </w:rPr>
      </w:pPr>
      <w:r>
        <w:rPr>
          <w:szCs w:val="28"/>
        </w:rPr>
        <w:lastRenderedPageBreak/>
        <w:t>9.4</w:t>
      </w:r>
      <w:r w:rsidRPr="0082670D">
        <w:rPr>
          <w:szCs w:val="28"/>
        </w:rPr>
        <w:t xml:space="preserve">. Информация о </w:t>
      </w:r>
      <w:r w:rsidRPr="0082670D">
        <w:rPr>
          <w:color w:val="000000"/>
          <w:szCs w:val="28"/>
        </w:rPr>
        <w:t>победителях и призёрах</w:t>
      </w:r>
      <w:r w:rsidRPr="0082670D">
        <w:rPr>
          <w:szCs w:val="28"/>
        </w:rPr>
        <w:t xml:space="preserve"> Конкурса будет размещена в сети Интернет на официальных источниках организаторов Конкурса.</w:t>
      </w:r>
    </w:p>
    <w:p w:rsidR="007823C1" w:rsidRDefault="007823C1" w:rsidP="00E30EE3">
      <w:pPr>
        <w:ind w:right="-143" w:firstLine="708"/>
        <w:jc w:val="both"/>
        <w:rPr>
          <w:szCs w:val="28"/>
        </w:rPr>
      </w:pPr>
      <w:r w:rsidRPr="0082670D">
        <w:rPr>
          <w:szCs w:val="28"/>
        </w:rPr>
        <w:t xml:space="preserve">9.4. </w:t>
      </w:r>
      <w:r>
        <w:rPr>
          <w:szCs w:val="28"/>
        </w:rPr>
        <w:t>Т</w:t>
      </w:r>
      <w:r w:rsidRPr="0082670D">
        <w:rPr>
          <w:szCs w:val="28"/>
        </w:rPr>
        <w:t>очные дата и время проведения Конкурса будут сообщены дополнительны.</w:t>
      </w:r>
    </w:p>
    <w:p w:rsidR="000E4A33" w:rsidRDefault="000E4A33" w:rsidP="00E30EE3">
      <w:pPr>
        <w:ind w:right="-143" w:firstLine="708"/>
        <w:jc w:val="both"/>
        <w:rPr>
          <w:szCs w:val="28"/>
        </w:rPr>
      </w:pPr>
    </w:p>
    <w:p w:rsidR="000E4A33" w:rsidRPr="0082670D" w:rsidRDefault="000E4A33" w:rsidP="00E30EE3">
      <w:pPr>
        <w:ind w:right="-143" w:firstLine="708"/>
        <w:jc w:val="both"/>
        <w:rPr>
          <w:szCs w:val="28"/>
        </w:rPr>
      </w:pPr>
    </w:p>
    <w:p w:rsidR="008E266C" w:rsidRPr="00730194" w:rsidRDefault="008E266C" w:rsidP="005E2895">
      <w:pPr>
        <w:contextualSpacing/>
        <w:rPr>
          <w:szCs w:val="28"/>
        </w:rPr>
      </w:pPr>
    </w:p>
    <w:p w:rsidR="000F03EA" w:rsidRDefault="000F03EA"/>
    <w:p w:rsidR="00555EA0" w:rsidRDefault="00555EA0"/>
    <w:p w:rsidR="00555EA0" w:rsidRDefault="00555EA0"/>
    <w:p w:rsidR="00555EA0" w:rsidRDefault="00555EA0"/>
    <w:p w:rsidR="00555EA0" w:rsidRDefault="00555EA0"/>
    <w:p w:rsidR="00555EA0" w:rsidRDefault="00555EA0"/>
    <w:p w:rsidR="00555EA0" w:rsidRDefault="00555EA0"/>
    <w:p w:rsidR="00555EA0" w:rsidRDefault="00555EA0"/>
    <w:p w:rsidR="00555EA0" w:rsidRDefault="00555EA0"/>
    <w:p w:rsidR="00555EA0" w:rsidRDefault="00555EA0"/>
    <w:p w:rsidR="00555EA0" w:rsidRDefault="00555EA0"/>
    <w:p w:rsidR="00555EA0" w:rsidRDefault="00555EA0"/>
    <w:p w:rsidR="00555EA0" w:rsidRDefault="00555EA0"/>
    <w:p w:rsidR="00555EA0" w:rsidRDefault="00555EA0"/>
    <w:p w:rsidR="00555EA0" w:rsidRDefault="00555EA0"/>
    <w:p w:rsidR="00555EA0" w:rsidRDefault="00555EA0"/>
    <w:p w:rsidR="00555EA0" w:rsidRDefault="00555EA0"/>
    <w:p w:rsidR="00555EA0" w:rsidRDefault="00555EA0"/>
    <w:p w:rsidR="00555EA0" w:rsidRDefault="00555EA0"/>
    <w:p w:rsidR="00555EA0" w:rsidRDefault="00555EA0"/>
    <w:p w:rsidR="00A4439C" w:rsidRDefault="00A4439C"/>
    <w:p w:rsidR="00A4439C" w:rsidRDefault="00A4439C"/>
    <w:p w:rsidR="00A4439C" w:rsidRDefault="00A4439C"/>
    <w:p w:rsidR="00A4439C" w:rsidRDefault="00A4439C"/>
    <w:p w:rsidR="00A4439C" w:rsidRDefault="00A4439C"/>
    <w:p w:rsidR="00A4439C" w:rsidRDefault="00A4439C"/>
    <w:p w:rsidR="00A4439C" w:rsidRDefault="00A4439C"/>
    <w:p w:rsidR="001E555A" w:rsidRDefault="001E555A"/>
    <w:p w:rsidR="001E555A" w:rsidRDefault="001E555A"/>
    <w:p w:rsidR="001E555A" w:rsidRDefault="001E555A"/>
    <w:p w:rsidR="001E555A" w:rsidRDefault="001E555A"/>
    <w:p w:rsidR="001E555A" w:rsidRDefault="001E555A"/>
    <w:p w:rsidR="001E555A" w:rsidRDefault="001E555A"/>
    <w:p w:rsidR="001E555A" w:rsidRDefault="001E555A"/>
    <w:p w:rsidR="001E555A" w:rsidRDefault="001E555A"/>
    <w:p w:rsidR="001E555A" w:rsidRDefault="001E555A"/>
    <w:p w:rsidR="001E555A" w:rsidRDefault="001E555A"/>
    <w:p w:rsidR="001E555A" w:rsidRDefault="001E555A"/>
    <w:p w:rsidR="001E555A" w:rsidRDefault="001E555A"/>
    <w:p w:rsidR="000E4A33" w:rsidRDefault="000E4A33" w:rsidP="000E4A33">
      <w:pPr>
        <w:spacing w:line="240" w:lineRule="exact"/>
      </w:pPr>
      <w:r>
        <w:lastRenderedPageBreak/>
        <w:t xml:space="preserve">                                                                                                    </w:t>
      </w:r>
      <w:r w:rsidR="001E555A">
        <w:t>Приложение 2</w:t>
      </w:r>
      <w:r>
        <w:t xml:space="preserve"> </w:t>
      </w:r>
    </w:p>
    <w:p w:rsidR="00555EA0" w:rsidRDefault="000E4A33" w:rsidP="00555EA0">
      <w:pPr>
        <w:spacing w:line="240" w:lineRule="exact"/>
        <w:jc w:val="right"/>
      </w:pPr>
      <w:r>
        <w:t xml:space="preserve">к Приказу </w:t>
      </w:r>
      <w:proofErr w:type="gramStart"/>
      <w:r>
        <w:t>от</w:t>
      </w:r>
      <w:proofErr w:type="gramEnd"/>
      <w:r>
        <w:t xml:space="preserve">        №  </w:t>
      </w:r>
      <w:r w:rsidR="00555EA0">
        <w:t xml:space="preserve"> </w:t>
      </w:r>
    </w:p>
    <w:p w:rsidR="00A4439C" w:rsidRDefault="00A4439C" w:rsidP="00A4439C">
      <w:pPr>
        <w:spacing w:line="240" w:lineRule="exact"/>
        <w:jc w:val="right"/>
      </w:pPr>
      <w:r>
        <w:t xml:space="preserve">                                  </w:t>
      </w:r>
      <w:r w:rsidR="001E555A">
        <w:t xml:space="preserve">                            </w:t>
      </w:r>
    </w:p>
    <w:p w:rsidR="00A4439C" w:rsidRDefault="00A4439C" w:rsidP="00A4439C">
      <w:pPr>
        <w:spacing w:line="240" w:lineRule="exact"/>
        <w:jc w:val="right"/>
      </w:pPr>
    </w:p>
    <w:p w:rsidR="00A4439C" w:rsidRDefault="00A4439C" w:rsidP="00A4439C">
      <w:pPr>
        <w:spacing w:line="240" w:lineRule="exact"/>
        <w:jc w:val="right"/>
      </w:pPr>
    </w:p>
    <w:p w:rsidR="001E555A" w:rsidRDefault="001E555A" w:rsidP="00A4439C">
      <w:pPr>
        <w:spacing w:line="240" w:lineRule="exact"/>
        <w:jc w:val="center"/>
        <w:rPr>
          <w:szCs w:val="28"/>
        </w:rPr>
      </w:pPr>
      <w:r w:rsidRPr="007823C1">
        <w:rPr>
          <w:szCs w:val="28"/>
        </w:rPr>
        <w:t xml:space="preserve">Состав организационного комитета районного конкурса </w:t>
      </w:r>
    </w:p>
    <w:p w:rsidR="00555EA0" w:rsidRDefault="001E555A" w:rsidP="00A4439C">
      <w:pPr>
        <w:spacing w:line="240" w:lineRule="exact"/>
        <w:jc w:val="center"/>
        <w:rPr>
          <w:szCs w:val="28"/>
        </w:rPr>
      </w:pPr>
      <w:r>
        <w:rPr>
          <w:szCs w:val="28"/>
        </w:rPr>
        <w:t>«Учитель года 2020»</w:t>
      </w:r>
    </w:p>
    <w:p w:rsidR="001E555A" w:rsidRDefault="001E555A" w:rsidP="00A4439C">
      <w:pPr>
        <w:spacing w:line="240" w:lineRule="exact"/>
        <w:jc w:val="center"/>
        <w:rPr>
          <w:szCs w:val="28"/>
        </w:rPr>
      </w:pPr>
    </w:p>
    <w:p w:rsidR="001E555A" w:rsidRDefault="001E555A" w:rsidP="00A4439C">
      <w:pPr>
        <w:spacing w:line="240" w:lineRule="exact"/>
        <w:jc w:val="center"/>
        <w:rPr>
          <w:szCs w:val="28"/>
        </w:rPr>
      </w:pPr>
    </w:p>
    <w:p w:rsidR="001E555A" w:rsidRDefault="001E555A" w:rsidP="001E555A">
      <w:pPr>
        <w:jc w:val="both"/>
      </w:pPr>
      <w:proofErr w:type="spellStart"/>
      <w:r>
        <w:t>Криксин</w:t>
      </w:r>
      <w:proofErr w:type="spellEnd"/>
      <w:r>
        <w:t xml:space="preserve"> Р.Н. – </w:t>
      </w:r>
      <w:r w:rsidR="0029297B">
        <w:t xml:space="preserve"> </w:t>
      </w:r>
      <w:r>
        <w:t>Председатель комитета по образованию, председ</w:t>
      </w:r>
      <w:r w:rsidR="009A2D19">
        <w:t>атель организационного комитета</w:t>
      </w:r>
      <w:r w:rsidR="0029297B">
        <w:t>.</w:t>
      </w:r>
    </w:p>
    <w:p w:rsidR="009A2D19" w:rsidRDefault="009A2D19" w:rsidP="001E555A">
      <w:pPr>
        <w:jc w:val="both"/>
      </w:pPr>
    </w:p>
    <w:p w:rsidR="009A2D19" w:rsidRDefault="001E555A" w:rsidP="001E555A">
      <w:pPr>
        <w:jc w:val="both"/>
      </w:pPr>
      <w:r>
        <w:t xml:space="preserve">Жарков А.М. </w:t>
      </w:r>
      <w:r w:rsidR="009A2D19">
        <w:t>–</w:t>
      </w:r>
      <w:r>
        <w:t xml:space="preserve"> </w:t>
      </w:r>
      <w:r w:rsidR="0029297B">
        <w:t xml:space="preserve"> </w:t>
      </w:r>
      <w:r w:rsidR="009A2D19">
        <w:t>Заместитель председателя</w:t>
      </w:r>
      <w:r>
        <w:t xml:space="preserve"> комитета по образованию, </w:t>
      </w:r>
    </w:p>
    <w:p w:rsidR="001E555A" w:rsidRDefault="0029297B" w:rsidP="001E555A">
      <w:pPr>
        <w:jc w:val="both"/>
      </w:pPr>
      <w:r>
        <w:t>з</w:t>
      </w:r>
      <w:r w:rsidR="009A2D19">
        <w:t>аместитель председателя</w:t>
      </w:r>
      <w:r w:rsidR="001E555A">
        <w:t xml:space="preserve"> организационного комитета</w:t>
      </w:r>
      <w:r>
        <w:t>.</w:t>
      </w:r>
    </w:p>
    <w:p w:rsidR="009A2D19" w:rsidRDefault="009A2D19" w:rsidP="001E555A">
      <w:pPr>
        <w:jc w:val="both"/>
      </w:pPr>
    </w:p>
    <w:p w:rsidR="009A2D19" w:rsidRDefault="009A2D19" w:rsidP="001E555A">
      <w:pPr>
        <w:jc w:val="both"/>
      </w:pPr>
      <w:r>
        <w:t>Манько Е.С. - Главный специалист по дошкольному образованию, член</w:t>
      </w:r>
      <w:r w:rsidRPr="009A2D19">
        <w:t xml:space="preserve"> </w:t>
      </w:r>
      <w:r>
        <w:t xml:space="preserve">                          организационного комитета</w:t>
      </w:r>
      <w:r w:rsidR="0029297B">
        <w:t>.</w:t>
      </w:r>
      <w:r>
        <w:t xml:space="preserve"> </w:t>
      </w:r>
    </w:p>
    <w:p w:rsidR="009A2D19" w:rsidRDefault="009A2D19" w:rsidP="001E555A">
      <w:pPr>
        <w:jc w:val="both"/>
      </w:pPr>
    </w:p>
    <w:p w:rsidR="009A2D19" w:rsidRDefault="009A2D19" w:rsidP="001E555A">
      <w:pPr>
        <w:jc w:val="both"/>
      </w:pPr>
      <w:proofErr w:type="spellStart"/>
      <w:r>
        <w:t>Дяксул</w:t>
      </w:r>
      <w:proofErr w:type="spellEnd"/>
      <w:r>
        <w:t xml:space="preserve"> Л.В. - Главный специалист по содержанию образования и учебно-методической работе</w:t>
      </w:r>
      <w:r w:rsidR="0029297B">
        <w:t>,</w:t>
      </w:r>
      <w:r w:rsidR="0029297B" w:rsidRPr="0029297B">
        <w:t xml:space="preserve"> </w:t>
      </w:r>
      <w:r w:rsidR="0029297B">
        <w:t>член</w:t>
      </w:r>
      <w:r w:rsidR="0029297B" w:rsidRPr="009A2D19">
        <w:t xml:space="preserve"> </w:t>
      </w:r>
      <w:r w:rsidR="0029297B">
        <w:t>организационного комитета.</w:t>
      </w:r>
    </w:p>
    <w:p w:rsidR="009A2D19" w:rsidRDefault="009A2D19" w:rsidP="001E555A">
      <w:pPr>
        <w:jc w:val="both"/>
      </w:pPr>
    </w:p>
    <w:p w:rsidR="009A2D19" w:rsidRDefault="009A2D19" w:rsidP="001E555A">
      <w:pPr>
        <w:jc w:val="both"/>
      </w:pPr>
      <w:proofErr w:type="spellStart"/>
      <w:r>
        <w:t>Крыксина</w:t>
      </w:r>
      <w:proofErr w:type="spellEnd"/>
      <w:r>
        <w:t xml:space="preserve"> С.В. – </w:t>
      </w:r>
      <w:r w:rsidR="0029297B">
        <w:t>Главный специалист по информатизации, лицензированию и государственной аккредитации образовательных учреждений, член</w:t>
      </w:r>
      <w:r w:rsidR="0029297B" w:rsidRPr="009A2D19">
        <w:t xml:space="preserve"> </w:t>
      </w:r>
      <w:r w:rsidR="0029297B">
        <w:t xml:space="preserve">                          организационного комитета.</w:t>
      </w:r>
    </w:p>
    <w:p w:rsidR="009A2D19" w:rsidRDefault="009A2D19" w:rsidP="001E555A">
      <w:pPr>
        <w:jc w:val="both"/>
      </w:pPr>
    </w:p>
    <w:p w:rsidR="0029297B" w:rsidRDefault="009A2D19" w:rsidP="001E555A">
      <w:pPr>
        <w:jc w:val="both"/>
      </w:pPr>
      <w:proofErr w:type="spellStart"/>
      <w:r>
        <w:t>Ормун</w:t>
      </w:r>
      <w:proofErr w:type="spellEnd"/>
      <w:r>
        <w:t xml:space="preserve"> О.Э. -  Главный специалист</w:t>
      </w:r>
      <w:r w:rsidR="0029297B">
        <w:t xml:space="preserve"> по общему образованию и кадрам,</w:t>
      </w:r>
      <w:r>
        <w:t xml:space="preserve"> </w:t>
      </w:r>
      <w:r w:rsidR="0029297B">
        <w:t>член</w:t>
      </w:r>
      <w:r w:rsidR="0029297B" w:rsidRPr="009A2D19">
        <w:t xml:space="preserve"> </w:t>
      </w:r>
      <w:r w:rsidR="0029297B">
        <w:t xml:space="preserve">                          организационного комитета.</w:t>
      </w:r>
    </w:p>
    <w:p w:rsidR="0029297B" w:rsidRDefault="0029297B" w:rsidP="001E555A">
      <w:pPr>
        <w:jc w:val="both"/>
      </w:pPr>
    </w:p>
    <w:p w:rsidR="0083186E" w:rsidRDefault="0029297B" w:rsidP="001E555A">
      <w:pPr>
        <w:jc w:val="both"/>
      </w:pPr>
      <w:proofErr w:type="spellStart"/>
      <w:r>
        <w:t>Суховицина</w:t>
      </w:r>
      <w:proofErr w:type="spellEnd"/>
      <w:r>
        <w:t xml:space="preserve"> А.А. – Главный специалист по дополнительному образованию и воспитательной работе.</w:t>
      </w:r>
      <w:r w:rsidR="009A2D19">
        <w:t xml:space="preserve">                           </w:t>
      </w:r>
    </w:p>
    <w:p w:rsidR="0083186E" w:rsidRDefault="0083186E" w:rsidP="001E555A">
      <w:pPr>
        <w:jc w:val="both"/>
      </w:pPr>
    </w:p>
    <w:p w:rsidR="000E4A33" w:rsidRDefault="0083186E" w:rsidP="0083186E">
      <w:pPr>
        <w:jc w:val="center"/>
      </w:pPr>
      <w:r>
        <w:t>_______</w:t>
      </w:r>
    </w:p>
    <w:p w:rsidR="000E4A33" w:rsidRPr="000E4A33" w:rsidRDefault="000E4A33" w:rsidP="000E4A33"/>
    <w:p w:rsidR="000E4A33" w:rsidRPr="000E4A33" w:rsidRDefault="000E4A33" w:rsidP="000E4A33"/>
    <w:p w:rsidR="000E4A33" w:rsidRDefault="000E4A33" w:rsidP="000E4A33"/>
    <w:p w:rsidR="009A2D19" w:rsidRDefault="009A2D19" w:rsidP="000E4A33">
      <w:pPr>
        <w:jc w:val="center"/>
      </w:pPr>
    </w:p>
    <w:p w:rsidR="000E4A33" w:rsidRDefault="000E4A33" w:rsidP="000E4A33">
      <w:pPr>
        <w:jc w:val="center"/>
      </w:pPr>
    </w:p>
    <w:p w:rsidR="000E4A33" w:rsidRDefault="000E4A33" w:rsidP="000E4A33">
      <w:pPr>
        <w:jc w:val="center"/>
      </w:pPr>
    </w:p>
    <w:p w:rsidR="000E4A33" w:rsidRDefault="000E4A33" w:rsidP="000E4A33">
      <w:pPr>
        <w:jc w:val="center"/>
      </w:pPr>
    </w:p>
    <w:p w:rsidR="000E4A33" w:rsidRDefault="000E4A33" w:rsidP="000E4A33">
      <w:pPr>
        <w:jc w:val="center"/>
      </w:pPr>
    </w:p>
    <w:p w:rsidR="000E4A33" w:rsidRDefault="000E4A33" w:rsidP="000E4A33">
      <w:pPr>
        <w:jc w:val="center"/>
      </w:pPr>
    </w:p>
    <w:p w:rsidR="000E4A33" w:rsidRDefault="000E4A33" w:rsidP="000E4A33">
      <w:pPr>
        <w:jc w:val="center"/>
      </w:pPr>
    </w:p>
    <w:p w:rsidR="000E4A33" w:rsidRDefault="000E4A33" w:rsidP="000E4A33">
      <w:pPr>
        <w:jc w:val="center"/>
      </w:pPr>
    </w:p>
    <w:p w:rsidR="000E4A33" w:rsidRDefault="000E4A33" w:rsidP="000E4A33">
      <w:pPr>
        <w:jc w:val="center"/>
      </w:pPr>
    </w:p>
    <w:p w:rsidR="000E4A33" w:rsidRDefault="000E4A33" w:rsidP="000E4A33">
      <w:pPr>
        <w:jc w:val="center"/>
      </w:pPr>
    </w:p>
    <w:p w:rsidR="000E4A33" w:rsidRDefault="000E4A33" w:rsidP="000E4A33">
      <w:pPr>
        <w:jc w:val="center"/>
      </w:pPr>
    </w:p>
    <w:p w:rsidR="000E4A33" w:rsidRDefault="000E4A33" w:rsidP="000E4A33">
      <w:pPr>
        <w:jc w:val="right"/>
      </w:pPr>
    </w:p>
    <w:p w:rsidR="00F81FEC" w:rsidRDefault="00F81FEC" w:rsidP="000E4A33">
      <w:pPr>
        <w:jc w:val="right"/>
      </w:pPr>
    </w:p>
    <w:p w:rsidR="00F81FEC" w:rsidRDefault="00F81FEC" w:rsidP="000E4A33">
      <w:pPr>
        <w:jc w:val="right"/>
      </w:pPr>
    </w:p>
    <w:p w:rsidR="000E4A33" w:rsidRDefault="000E4A33" w:rsidP="000E4A33">
      <w:pPr>
        <w:jc w:val="right"/>
        <w:rPr>
          <w:rFonts w:eastAsia="Batang"/>
          <w:sz w:val="24"/>
          <w:lang w:eastAsia="ko-KR"/>
        </w:rPr>
      </w:pPr>
      <w:r w:rsidRPr="000E4A33">
        <w:rPr>
          <w:rFonts w:eastAsia="Batang"/>
          <w:sz w:val="24"/>
          <w:lang w:eastAsia="ko-KR"/>
        </w:rPr>
        <w:t xml:space="preserve">                                                                                          </w:t>
      </w:r>
      <w:r>
        <w:rPr>
          <w:rFonts w:eastAsia="Batang"/>
          <w:sz w:val="24"/>
          <w:lang w:eastAsia="ko-KR"/>
        </w:rPr>
        <w:t xml:space="preserve">                     Приложение</w:t>
      </w:r>
      <w:r w:rsidRPr="000E4A33">
        <w:rPr>
          <w:rFonts w:eastAsia="Batang"/>
          <w:sz w:val="24"/>
          <w:lang w:eastAsia="ko-KR"/>
        </w:rPr>
        <w:t xml:space="preserve"> 1</w:t>
      </w:r>
    </w:p>
    <w:p w:rsidR="000E4A33" w:rsidRPr="000E4A33" w:rsidRDefault="000E4A33" w:rsidP="000E4A33">
      <w:pPr>
        <w:jc w:val="right"/>
        <w:rPr>
          <w:rFonts w:eastAsia="Batang"/>
          <w:sz w:val="24"/>
          <w:lang w:eastAsia="ko-KR"/>
        </w:rPr>
      </w:pPr>
      <w:r>
        <w:rPr>
          <w:rFonts w:eastAsia="Batang"/>
          <w:sz w:val="24"/>
          <w:lang w:eastAsia="ko-KR"/>
        </w:rPr>
        <w:t>к Положению</w:t>
      </w:r>
    </w:p>
    <w:p w:rsidR="000E4A33" w:rsidRPr="000E4A33" w:rsidRDefault="000E4A33" w:rsidP="000E4A33">
      <w:pPr>
        <w:jc w:val="right"/>
        <w:rPr>
          <w:rFonts w:eastAsia="Batang"/>
          <w:sz w:val="24"/>
          <w:lang w:eastAsia="ko-KR"/>
        </w:rPr>
      </w:pPr>
      <w:r>
        <w:rPr>
          <w:rFonts w:eastAsia="Batang"/>
          <w:sz w:val="24"/>
          <w:lang w:eastAsia="ko-KR"/>
        </w:rPr>
        <w:t xml:space="preserve">                                                   </w:t>
      </w:r>
    </w:p>
    <w:p w:rsidR="000E4A33" w:rsidRPr="000E4A33" w:rsidRDefault="000E4A33" w:rsidP="000E4A33">
      <w:pPr>
        <w:jc w:val="right"/>
        <w:rPr>
          <w:rFonts w:eastAsia="Batang"/>
          <w:sz w:val="24"/>
          <w:lang w:eastAsia="ko-KR"/>
        </w:rPr>
      </w:pPr>
    </w:p>
    <w:p w:rsidR="000E4A33" w:rsidRPr="000E4A33" w:rsidRDefault="000E4A33" w:rsidP="000E4A33">
      <w:pPr>
        <w:jc w:val="right"/>
        <w:rPr>
          <w:rFonts w:eastAsia="Batang"/>
          <w:sz w:val="24"/>
          <w:lang w:eastAsia="ko-KR"/>
        </w:rPr>
      </w:pPr>
      <w:r w:rsidRPr="000E4A33">
        <w:rPr>
          <w:rFonts w:eastAsia="Batang"/>
          <w:sz w:val="24"/>
          <w:lang w:eastAsia="ko-KR"/>
        </w:rPr>
        <w:t xml:space="preserve">                                                                                                             В оргкомитет </w:t>
      </w:r>
      <w:proofErr w:type="gramStart"/>
      <w:r w:rsidRPr="000E4A33">
        <w:rPr>
          <w:rFonts w:eastAsia="Batang"/>
          <w:sz w:val="24"/>
          <w:lang w:eastAsia="ko-KR"/>
        </w:rPr>
        <w:t>районного</w:t>
      </w:r>
      <w:proofErr w:type="gramEnd"/>
      <w:r w:rsidRPr="000E4A33">
        <w:rPr>
          <w:rFonts w:eastAsia="Batang"/>
          <w:sz w:val="24"/>
          <w:lang w:eastAsia="ko-KR"/>
        </w:rPr>
        <w:t xml:space="preserve">                                         </w:t>
      </w:r>
    </w:p>
    <w:p w:rsidR="000E4A33" w:rsidRPr="000E4A33" w:rsidRDefault="000E4A33" w:rsidP="000E4A33">
      <w:pPr>
        <w:jc w:val="right"/>
        <w:rPr>
          <w:rFonts w:eastAsia="Batang"/>
          <w:sz w:val="24"/>
          <w:lang w:eastAsia="ko-KR"/>
        </w:rPr>
      </w:pPr>
      <w:r w:rsidRPr="000E4A33">
        <w:rPr>
          <w:rFonts w:eastAsia="Batang"/>
          <w:sz w:val="24"/>
          <w:lang w:eastAsia="ko-KR"/>
        </w:rPr>
        <w:t xml:space="preserve">                                                                                                             конкурса  «Учитель года 2020»</w:t>
      </w:r>
    </w:p>
    <w:p w:rsidR="000E4A33" w:rsidRPr="000E4A33" w:rsidRDefault="000E4A33" w:rsidP="000E4A33">
      <w:pPr>
        <w:jc w:val="right"/>
        <w:rPr>
          <w:rFonts w:eastAsia="Batang"/>
          <w:sz w:val="24"/>
          <w:lang w:eastAsia="ko-KR"/>
        </w:rPr>
      </w:pPr>
      <w:r w:rsidRPr="000E4A33">
        <w:rPr>
          <w:rFonts w:eastAsia="Batang"/>
          <w:sz w:val="24"/>
          <w:lang w:eastAsia="ko-KR"/>
        </w:rPr>
        <w:t xml:space="preserve">                                                                </w:t>
      </w:r>
    </w:p>
    <w:p w:rsidR="000E4A33" w:rsidRPr="000E4A33" w:rsidRDefault="000E4A33" w:rsidP="000E4A33">
      <w:pPr>
        <w:jc w:val="right"/>
        <w:rPr>
          <w:rFonts w:eastAsia="Batang"/>
          <w:sz w:val="24"/>
          <w:lang w:eastAsia="ko-KR"/>
        </w:rPr>
      </w:pPr>
      <w:r w:rsidRPr="000E4A33">
        <w:rPr>
          <w:rFonts w:eastAsia="Batang"/>
          <w:sz w:val="24"/>
          <w:lang w:eastAsia="ko-KR"/>
        </w:rPr>
        <w:t xml:space="preserve">                                                                                          учителя (предмет) _____________________</w:t>
      </w:r>
    </w:p>
    <w:p w:rsidR="000E4A33" w:rsidRPr="000E4A33" w:rsidRDefault="000E4A33" w:rsidP="000E4A33">
      <w:pPr>
        <w:jc w:val="right"/>
        <w:rPr>
          <w:rFonts w:eastAsia="Batang"/>
          <w:sz w:val="24"/>
          <w:lang w:eastAsia="ko-KR"/>
        </w:rPr>
      </w:pPr>
    </w:p>
    <w:p w:rsidR="000E4A33" w:rsidRPr="000E4A33" w:rsidRDefault="000E4A33" w:rsidP="000E4A33">
      <w:pPr>
        <w:jc w:val="right"/>
        <w:rPr>
          <w:rFonts w:eastAsia="Batang"/>
          <w:sz w:val="24"/>
          <w:lang w:eastAsia="ko-KR"/>
        </w:rPr>
      </w:pPr>
      <w:r w:rsidRPr="000E4A33">
        <w:rPr>
          <w:rFonts w:eastAsia="Batang"/>
          <w:sz w:val="24"/>
          <w:lang w:eastAsia="ko-KR"/>
        </w:rPr>
        <w:t xml:space="preserve">                                                                                         ФИО (полностью) ______________________</w:t>
      </w:r>
    </w:p>
    <w:p w:rsidR="000E4A33" w:rsidRPr="000E4A33" w:rsidRDefault="000E4A33" w:rsidP="000E4A33">
      <w:pPr>
        <w:jc w:val="right"/>
        <w:rPr>
          <w:rFonts w:eastAsia="Batang"/>
          <w:sz w:val="24"/>
          <w:lang w:eastAsia="ko-KR"/>
        </w:rPr>
      </w:pPr>
    </w:p>
    <w:p w:rsidR="000E4A33" w:rsidRPr="000E4A33" w:rsidRDefault="000E4A33" w:rsidP="000E4A33">
      <w:pPr>
        <w:jc w:val="right"/>
        <w:rPr>
          <w:rFonts w:eastAsia="Batang"/>
          <w:sz w:val="24"/>
          <w:lang w:eastAsia="ko-KR"/>
        </w:rPr>
      </w:pPr>
    </w:p>
    <w:p w:rsidR="000E4A33" w:rsidRPr="000E4A33" w:rsidRDefault="000E4A33" w:rsidP="000E4A33">
      <w:pPr>
        <w:jc w:val="right"/>
        <w:rPr>
          <w:rFonts w:eastAsia="Batang"/>
          <w:sz w:val="24"/>
          <w:lang w:eastAsia="ko-KR"/>
        </w:rPr>
      </w:pPr>
      <w:r w:rsidRPr="000E4A33">
        <w:rPr>
          <w:rFonts w:eastAsia="Batang"/>
          <w:sz w:val="24"/>
          <w:lang w:eastAsia="ko-KR"/>
        </w:rPr>
        <w:t xml:space="preserve">                                                                                         МБОУ СОШ с._________________________</w:t>
      </w:r>
    </w:p>
    <w:p w:rsidR="000E4A33" w:rsidRPr="000E4A33" w:rsidRDefault="000E4A33" w:rsidP="000E4A33">
      <w:pPr>
        <w:jc w:val="right"/>
        <w:rPr>
          <w:rFonts w:eastAsia="Batang"/>
          <w:sz w:val="24"/>
          <w:lang w:eastAsia="ko-KR"/>
        </w:rPr>
      </w:pPr>
    </w:p>
    <w:p w:rsidR="000E4A33" w:rsidRPr="000E4A33" w:rsidRDefault="000E4A33" w:rsidP="000E4A33">
      <w:pPr>
        <w:jc w:val="right"/>
        <w:rPr>
          <w:rFonts w:eastAsia="Batang"/>
          <w:sz w:val="24"/>
          <w:lang w:eastAsia="ko-KR"/>
        </w:rPr>
      </w:pPr>
      <w:r w:rsidRPr="000E4A33">
        <w:rPr>
          <w:rFonts w:eastAsia="Batang"/>
          <w:sz w:val="24"/>
          <w:lang w:eastAsia="ko-KR"/>
        </w:rPr>
        <w:t xml:space="preserve">                                                                       Ульчского муниципального района Хабаровского края</w:t>
      </w:r>
    </w:p>
    <w:p w:rsidR="000E4A33" w:rsidRPr="000E4A33" w:rsidRDefault="000E4A33" w:rsidP="000E4A33">
      <w:pPr>
        <w:jc w:val="right"/>
        <w:rPr>
          <w:rFonts w:eastAsia="Batang"/>
          <w:sz w:val="24"/>
          <w:lang w:eastAsia="ko-KR"/>
        </w:rPr>
      </w:pPr>
    </w:p>
    <w:p w:rsidR="000E4A33" w:rsidRPr="000E4A33" w:rsidRDefault="000E4A33" w:rsidP="000E4A33">
      <w:pPr>
        <w:jc w:val="right"/>
        <w:rPr>
          <w:rFonts w:eastAsia="Batang"/>
          <w:sz w:val="24"/>
          <w:lang w:eastAsia="ko-KR"/>
        </w:rPr>
      </w:pPr>
    </w:p>
    <w:p w:rsidR="000E4A33" w:rsidRPr="000E4A33" w:rsidRDefault="000E4A33" w:rsidP="000E4A33">
      <w:pPr>
        <w:jc w:val="right"/>
        <w:rPr>
          <w:rFonts w:eastAsia="Batang"/>
          <w:sz w:val="24"/>
          <w:lang w:eastAsia="ko-KR"/>
        </w:rPr>
      </w:pPr>
    </w:p>
    <w:p w:rsidR="000E4A33" w:rsidRPr="000E4A33" w:rsidRDefault="000E4A33" w:rsidP="000E4A33">
      <w:pPr>
        <w:jc w:val="center"/>
        <w:rPr>
          <w:rFonts w:eastAsia="Batang"/>
          <w:sz w:val="24"/>
          <w:lang w:eastAsia="ko-KR"/>
        </w:rPr>
      </w:pPr>
    </w:p>
    <w:p w:rsidR="000E4A33" w:rsidRPr="000E4A33" w:rsidRDefault="000E4A33" w:rsidP="000E4A33">
      <w:pPr>
        <w:jc w:val="right"/>
        <w:rPr>
          <w:rFonts w:eastAsia="Batang"/>
          <w:sz w:val="24"/>
          <w:lang w:eastAsia="ko-KR"/>
        </w:rPr>
      </w:pPr>
    </w:p>
    <w:p w:rsidR="000E4A33" w:rsidRPr="000E4A33" w:rsidRDefault="000E4A33" w:rsidP="000E4A33">
      <w:pPr>
        <w:jc w:val="center"/>
        <w:rPr>
          <w:rFonts w:eastAsia="Batang"/>
          <w:sz w:val="24"/>
          <w:lang w:eastAsia="ko-KR"/>
        </w:rPr>
      </w:pPr>
      <w:r w:rsidRPr="000E4A33">
        <w:rPr>
          <w:rFonts w:eastAsia="Batang"/>
          <w:sz w:val="24"/>
          <w:lang w:eastAsia="ko-KR"/>
        </w:rPr>
        <w:t>Заявление - согласие.</w:t>
      </w:r>
    </w:p>
    <w:p w:rsidR="000E4A33" w:rsidRPr="000E4A33" w:rsidRDefault="000E4A33" w:rsidP="000E4A33">
      <w:pPr>
        <w:spacing w:after="100" w:afterAutospacing="1"/>
        <w:jc w:val="both"/>
        <w:rPr>
          <w:rFonts w:eastAsia="Batang"/>
          <w:sz w:val="24"/>
          <w:lang w:eastAsia="ko-KR"/>
        </w:rPr>
      </w:pPr>
    </w:p>
    <w:p w:rsidR="000E4A33" w:rsidRPr="000E4A33" w:rsidRDefault="000E4A33" w:rsidP="000E4A33">
      <w:pPr>
        <w:spacing w:after="100" w:afterAutospacing="1"/>
        <w:jc w:val="both"/>
        <w:rPr>
          <w:rFonts w:eastAsia="Batang"/>
          <w:sz w:val="24"/>
          <w:lang w:eastAsia="ko-KR"/>
        </w:rPr>
      </w:pPr>
    </w:p>
    <w:p w:rsidR="000E4A33" w:rsidRPr="000E4A33" w:rsidRDefault="000E4A33" w:rsidP="000E4A33">
      <w:pPr>
        <w:spacing w:after="100" w:afterAutospacing="1" w:line="276" w:lineRule="auto"/>
        <w:jc w:val="both"/>
        <w:rPr>
          <w:rFonts w:eastAsia="Batang"/>
          <w:sz w:val="24"/>
          <w:lang w:eastAsia="ko-KR"/>
        </w:rPr>
      </w:pPr>
      <w:r w:rsidRPr="000E4A33">
        <w:rPr>
          <w:rFonts w:eastAsia="Batang"/>
          <w:sz w:val="24"/>
          <w:lang w:eastAsia="ko-KR"/>
        </w:rPr>
        <w:tab/>
      </w:r>
    </w:p>
    <w:p w:rsidR="000E4A33" w:rsidRPr="000E4A33" w:rsidRDefault="000E4A33" w:rsidP="000E4A33">
      <w:pPr>
        <w:autoSpaceDE w:val="0"/>
        <w:autoSpaceDN w:val="0"/>
        <w:adjustRightInd w:val="0"/>
        <w:ind w:firstLine="700"/>
        <w:rPr>
          <w:rFonts w:eastAsia="Batang"/>
          <w:sz w:val="24"/>
          <w:lang w:eastAsia="ko-KR"/>
        </w:rPr>
      </w:pPr>
      <w:r w:rsidRPr="000E4A33">
        <w:rPr>
          <w:rFonts w:eastAsia="Batang"/>
          <w:sz w:val="24"/>
          <w:lang w:eastAsia="ko-KR"/>
        </w:rPr>
        <w:t>Я,   ________________________________________________________________________</w:t>
      </w:r>
    </w:p>
    <w:p w:rsidR="000E4A33" w:rsidRPr="000E4A33" w:rsidRDefault="000E4A33" w:rsidP="000E4A33">
      <w:pPr>
        <w:autoSpaceDE w:val="0"/>
        <w:autoSpaceDN w:val="0"/>
        <w:adjustRightInd w:val="0"/>
        <w:ind w:firstLine="700"/>
        <w:rPr>
          <w:rFonts w:eastAsia="Batang"/>
          <w:sz w:val="24"/>
          <w:lang w:eastAsia="ko-KR"/>
        </w:rPr>
      </w:pPr>
    </w:p>
    <w:p w:rsidR="000E4A33" w:rsidRPr="000E4A33" w:rsidRDefault="000E4A33" w:rsidP="000E4A33">
      <w:pPr>
        <w:pBdr>
          <w:bottom w:val="single" w:sz="12" w:space="1" w:color="auto"/>
        </w:pBdr>
        <w:autoSpaceDE w:val="0"/>
        <w:autoSpaceDN w:val="0"/>
        <w:adjustRightInd w:val="0"/>
        <w:ind w:firstLine="700"/>
        <w:rPr>
          <w:rFonts w:eastAsia="Batang"/>
          <w:sz w:val="24"/>
          <w:lang w:eastAsia="ko-KR"/>
        </w:rPr>
      </w:pPr>
      <w:r w:rsidRPr="000E4A33">
        <w:rPr>
          <w:rFonts w:eastAsia="Batang"/>
          <w:sz w:val="24"/>
          <w:lang w:eastAsia="ko-KR"/>
        </w:rPr>
        <w:t xml:space="preserve"> </w:t>
      </w:r>
    </w:p>
    <w:p w:rsidR="000E4A33" w:rsidRPr="000E4A33" w:rsidRDefault="000E4A33" w:rsidP="000E4A33">
      <w:pPr>
        <w:autoSpaceDE w:val="0"/>
        <w:autoSpaceDN w:val="0"/>
        <w:adjustRightInd w:val="0"/>
        <w:ind w:firstLine="700"/>
        <w:rPr>
          <w:rFonts w:eastAsia="Batang"/>
          <w:sz w:val="24"/>
          <w:lang w:eastAsia="ko-KR"/>
        </w:rPr>
      </w:pPr>
    </w:p>
    <w:p w:rsidR="000E4A33" w:rsidRPr="000E4A33" w:rsidRDefault="000E4A33" w:rsidP="000E4A33">
      <w:pPr>
        <w:autoSpaceDE w:val="0"/>
        <w:autoSpaceDN w:val="0"/>
        <w:adjustRightInd w:val="0"/>
        <w:ind w:firstLine="700"/>
        <w:jc w:val="both"/>
        <w:rPr>
          <w:rFonts w:eastAsia="Batang"/>
          <w:color w:val="000000"/>
          <w:szCs w:val="28"/>
          <w:lang w:eastAsia="ko-KR"/>
        </w:rPr>
      </w:pPr>
      <w:r w:rsidRPr="000E4A33">
        <w:rPr>
          <w:rFonts w:eastAsia="Batang"/>
          <w:sz w:val="24"/>
          <w:lang w:eastAsia="ko-KR"/>
        </w:rPr>
        <w:t xml:space="preserve">Даю согласие на участие в  районном конкурсе «Учитель года 2020» в номинации «Лучший учитель года» и на </w:t>
      </w:r>
      <w:r w:rsidRPr="000E4A33">
        <w:rPr>
          <w:rFonts w:eastAsia="Batang"/>
          <w:color w:val="000000"/>
          <w:sz w:val="24"/>
          <w:lang w:eastAsia="ko-KR"/>
        </w:rPr>
        <w:t>внесение сведений, указанных в информационной карте участника, в базу данных об участниках районного конкурса и использование, за исключением раздела 7 («Контакты»), в некоммерческих целях для размещения в сети Интернет  с возможностью редакторской обработки.</w:t>
      </w:r>
      <w:r w:rsidRPr="000E4A33">
        <w:rPr>
          <w:rFonts w:eastAsia="Batang"/>
          <w:color w:val="000000"/>
          <w:szCs w:val="28"/>
          <w:lang w:eastAsia="ko-KR"/>
        </w:rPr>
        <w:t xml:space="preserve"> </w:t>
      </w:r>
    </w:p>
    <w:p w:rsidR="000E4A33" w:rsidRPr="000E4A33" w:rsidRDefault="000E4A33" w:rsidP="000E4A33">
      <w:pPr>
        <w:spacing w:after="100" w:afterAutospacing="1" w:line="276" w:lineRule="auto"/>
        <w:jc w:val="both"/>
        <w:rPr>
          <w:rFonts w:eastAsia="Batang"/>
          <w:sz w:val="24"/>
          <w:lang w:eastAsia="ko-KR"/>
        </w:rPr>
      </w:pPr>
    </w:p>
    <w:p w:rsidR="000E4A33" w:rsidRPr="000E4A33" w:rsidRDefault="000E4A33" w:rsidP="000E4A33">
      <w:pPr>
        <w:spacing w:line="276" w:lineRule="auto"/>
        <w:rPr>
          <w:rFonts w:eastAsia="Batang"/>
          <w:sz w:val="24"/>
          <w:lang w:eastAsia="ko-KR"/>
        </w:rPr>
      </w:pPr>
    </w:p>
    <w:p w:rsidR="000E4A33" w:rsidRPr="000E4A33" w:rsidRDefault="000E4A33" w:rsidP="000E4A33">
      <w:pPr>
        <w:spacing w:after="100" w:afterAutospacing="1"/>
        <w:jc w:val="both"/>
        <w:rPr>
          <w:rFonts w:eastAsia="Batang"/>
          <w:sz w:val="24"/>
          <w:lang w:eastAsia="ko-KR"/>
        </w:rPr>
      </w:pPr>
      <w:r w:rsidRPr="000E4A33">
        <w:rPr>
          <w:rFonts w:eastAsia="Batang"/>
          <w:sz w:val="24"/>
          <w:lang w:eastAsia="ko-KR"/>
        </w:rPr>
        <w:t>Личная подпись_____ ____________                                                  Дата _____________ 2020 г.</w:t>
      </w:r>
    </w:p>
    <w:p w:rsidR="000E4A33" w:rsidRPr="000E4A33" w:rsidRDefault="000E4A33" w:rsidP="000E4A33">
      <w:pPr>
        <w:spacing w:line="276" w:lineRule="auto"/>
        <w:rPr>
          <w:rFonts w:eastAsia="Batang"/>
          <w:sz w:val="24"/>
          <w:lang w:eastAsia="ko-KR"/>
        </w:rPr>
      </w:pPr>
    </w:p>
    <w:p w:rsidR="000E4A33" w:rsidRDefault="000E4A33" w:rsidP="000E4A33">
      <w:pPr>
        <w:tabs>
          <w:tab w:val="left" w:pos="709"/>
        </w:tabs>
        <w:spacing w:after="100" w:afterAutospacing="1" w:line="276" w:lineRule="auto"/>
        <w:jc w:val="both"/>
        <w:rPr>
          <w:rFonts w:eastAsia="Batang"/>
          <w:sz w:val="24"/>
          <w:lang w:eastAsia="ko-KR"/>
        </w:rPr>
      </w:pPr>
    </w:p>
    <w:p w:rsidR="00F81FEC" w:rsidRPr="000E4A33" w:rsidRDefault="00F81FEC" w:rsidP="000E4A33">
      <w:pPr>
        <w:tabs>
          <w:tab w:val="left" w:pos="709"/>
        </w:tabs>
        <w:spacing w:after="100" w:afterAutospacing="1" w:line="276" w:lineRule="auto"/>
        <w:jc w:val="both"/>
        <w:rPr>
          <w:rFonts w:eastAsia="Batang"/>
          <w:sz w:val="24"/>
          <w:lang w:eastAsia="ko-KR"/>
        </w:rPr>
      </w:pPr>
    </w:p>
    <w:p w:rsidR="000E4A33" w:rsidRPr="000E4A33" w:rsidRDefault="000E4A33" w:rsidP="000E4A33">
      <w:pPr>
        <w:jc w:val="right"/>
        <w:rPr>
          <w:rFonts w:eastAsia="Batang"/>
          <w:sz w:val="24"/>
          <w:lang w:eastAsia="ko-KR"/>
        </w:rPr>
      </w:pPr>
      <w:r w:rsidRPr="000E4A33">
        <w:rPr>
          <w:rFonts w:eastAsia="Batang"/>
          <w:sz w:val="24"/>
          <w:lang w:eastAsia="ko-KR"/>
        </w:rPr>
        <w:lastRenderedPageBreak/>
        <w:t xml:space="preserve">                      </w:t>
      </w:r>
      <w:r>
        <w:rPr>
          <w:rFonts w:eastAsia="Batang"/>
          <w:sz w:val="24"/>
          <w:lang w:eastAsia="ko-KR"/>
        </w:rPr>
        <w:t xml:space="preserve">                      Приложение</w:t>
      </w:r>
      <w:r w:rsidRPr="000E4A33">
        <w:rPr>
          <w:rFonts w:eastAsia="Batang"/>
          <w:sz w:val="24"/>
          <w:lang w:eastAsia="ko-KR"/>
        </w:rPr>
        <w:t xml:space="preserve"> 2</w:t>
      </w:r>
      <w:r>
        <w:rPr>
          <w:rFonts w:eastAsia="Batang"/>
          <w:sz w:val="24"/>
          <w:lang w:eastAsia="ko-KR"/>
        </w:rPr>
        <w:t xml:space="preserve"> к Положению</w:t>
      </w:r>
    </w:p>
    <w:p w:rsidR="000E4A33" w:rsidRPr="000E4A33" w:rsidRDefault="000E4A33" w:rsidP="000E4A33">
      <w:pPr>
        <w:jc w:val="right"/>
        <w:rPr>
          <w:rFonts w:eastAsia="Batang"/>
          <w:sz w:val="24"/>
          <w:lang w:eastAsia="ko-KR"/>
        </w:rPr>
      </w:pPr>
    </w:p>
    <w:p w:rsidR="000E4A33" w:rsidRPr="000E4A33" w:rsidRDefault="000E4A33" w:rsidP="000E4A33">
      <w:pPr>
        <w:jc w:val="right"/>
        <w:rPr>
          <w:rFonts w:eastAsia="Batang"/>
          <w:sz w:val="24"/>
          <w:lang w:eastAsia="ko-KR"/>
        </w:rPr>
      </w:pPr>
      <w:r w:rsidRPr="000E4A33">
        <w:rPr>
          <w:rFonts w:eastAsia="Batang"/>
          <w:sz w:val="24"/>
          <w:lang w:eastAsia="ko-KR"/>
        </w:rPr>
        <w:t xml:space="preserve">                                                                                                             В оргкомитет </w:t>
      </w:r>
      <w:proofErr w:type="gramStart"/>
      <w:r w:rsidRPr="000E4A33">
        <w:rPr>
          <w:rFonts w:eastAsia="Batang"/>
          <w:sz w:val="24"/>
          <w:lang w:eastAsia="ko-KR"/>
        </w:rPr>
        <w:t>районного</w:t>
      </w:r>
      <w:proofErr w:type="gramEnd"/>
      <w:r w:rsidRPr="000E4A33">
        <w:rPr>
          <w:rFonts w:eastAsia="Batang"/>
          <w:sz w:val="24"/>
          <w:lang w:eastAsia="ko-KR"/>
        </w:rPr>
        <w:t xml:space="preserve">                                         </w:t>
      </w:r>
    </w:p>
    <w:p w:rsidR="000E4A33" w:rsidRPr="000E4A33" w:rsidRDefault="000E4A33" w:rsidP="000E4A33">
      <w:pPr>
        <w:jc w:val="right"/>
        <w:rPr>
          <w:rFonts w:eastAsia="Batang"/>
          <w:sz w:val="24"/>
          <w:lang w:eastAsia="ko-KR"/>
        </w:rPr>
      </w:pPr>
      <w:r w:rsidRPr="000E4A33">
        <w:rPr>
          <w:rFonts w:eastAsia="Batang"/>
          <w:sz w:val="24"/>
          <w:lang w:eastAsia="ko-KR"/>
        </w:rPr>
        <w:t xml:space="preserve">                                                                                                             конкурса  «Учитель года 2020»</w:t>
      </w:r>
    </w:p>
    <w:p w:rsidR="000E4A33" w:rsidRPr="000E4A33" w:rsidRDefault="000E4A33" w:rsidP="000E4A33">
      <w:pPr>
        <w:jc w:val="right"/>
        <w:rPr>
          <w:rFonts w:eastAsia="Batang"/>
          <w:sz w:val="24"/>
          <w:lang w:eastAsia="ko-KR"/>
        </w:rPr>
      </w:pPr>
      <w:r w:rsidRPr="000E4A33">
        <w:rPr>
          <w:rFonts w:eastAsia="Batang"/>
          <w:sz w:val="24"/>
          <w:lang w:eastAsia="ko-KR"/>
        </w:rPr>
        <w:t xml:space="preserve">                                                                </w:t>
      </w:r>
    </w:p>
    <w:p w:rsidR="000E4A33" w:rsidRPr="000E4A33" w:rsidRDefault="000E4A33" w:rsidP="000E4A33">
      <w:pPr>
        <w:jc w:val="right"/>
        <w:rPr>
          <w:rFonts w:eastAsia="Batang"/>
          <w:sz w:val="24"/>
          <w:lang w:eastAsia="ko-KR"/>
        </w:rPr>
      </w:pPr>
      <w:r w:rsidRPr="000E4A33">
        <w:rPr>
          <w:rFonts w:eastAsia="Batang"/>
          <w:sz w:val="24"/>
          <w:lang w:eastAsia="ko-KR"/>
        </w:rPr>
        <w:t xml:space="preserve">                                                                                   воспитателя (педагога) _____________________</w:t>
      </w:r>
    </w:p>
    <w:p w:rsidR="000E4A33" w:rsidRPr="000E4A33" w:rsidRDefault="000E4A33" w:rsidP="000E4A33">
      <w:pPr>
        <w:jc w:val="right"/>
        <w:rPr>
          <w:rFonts w:eastAsia="Batang"/>
          <w:sz w:val="24"/>
          <w:lang w:eastAsia="ko-KR"/>
        </w:rPr>
      </w:pPr>
    </w:p>
    <w:p w:rsidR="000E4A33" w:rsidRPr="000E4A33" w:rsidRDefault="000E4A33" w:rsidP="000E4A33">
      <w:pPr>
        <w:jc w:val="right"/>
        <w:rPr>
          <w:rFonts w:eastAsia="Batang"/>
          <w:sz w:val="24"/>
          <w:lang w:eastAsia="ko-KR"/>
        </w:rPr>
      </w:pPr>
      <w:r w:rsidRPr="000E4A33">
        <w:rPr>
          <w:rFonts w:eastAsia="Batang"/>
          <w:sz w:val="24"/>
          <w:lang w:eastAsia="ko-KR"/>
        </w:rPr>
        <w:t xml:space="preserve">                                                                                         ФИО (полностью) ______________________</w:t>
      </w:r>
    </w:p>
    <w:p w:rsidR="000E4A33" w:rsidRPr="000E4A33" w:rsidRDefault="000E4A33" w:rsidP="000E4A33">
      <w:pPr>
        <w:jc w:val="right"/>
        <w:rPr>
          <w:rFonts w:eastAsia="Batang"/>
          <w:sz w:val="24"/>
          <w:lang w:eastAsia="ko-KR"/>
        </w:rPr>
      </w:pPr>
    </w:p>
    <w:p w:rsidR="000E4A33" w:rsidRPr="000E4A33" w:rsidRDefault="000E4A33" w:rsidP="000E4A33">
      <w:pPr>
        <w:jc w:val="right"/>
        <w:rPr>
          <w:rFonts w:eastAsia="Batang"/>
          <w:sz w:val="24"/>
          <w:lang w:eastAsia="ko-KR"/>
        </w:rPr>
      </w:pPr>
    </w:p>
    <w:p w:rsidR="000E4A33" w:rsidRPr="000E4A33" w:rsidRDefault="000E4A33" w:rsidP="000E4A33">
      <w:pPr>
        <w:jc w:val="right"/>
        <w:rPr>
          <w:rFonts w:eastAsia="Batang"/>
          <w:sz w:val="24"/>
          <w:lang w:eastAsia="ko-KR"/>
        </w:rPr>
      </w:pPr>
      <w:r w:rsidRPr="000E4A33">
        <w:rPr>
          <w:rFonts w:eastAsia="Batang"/>
          <w:sz w:val="24"/>
          <w:lang w:eastAsia="ko-KR"/>
        </w:rPr>
        <w:t xml:space="preserve">                                                                                            МБДОУ № с._________________________</w:t>
      </w:r>
    </w:p>
    <w:p w:rsidR="000E4A33" w:rsidRPr="000E4A33" w:rsidRDefault="000E4A33" w:rsidP="000E4A33">
      <w:pPr>
        <w:jc w:val="right"/>
        <w:rPr>
          <w:rFonts w:eastAsia="Batang"/>
          <w:sz w:val="24"/>
          <w:lang w:eastAsia="ko-KR"/>
        </w:rPr>
      </w:pPr>
    </w:p>
    <w:p w:rsidR="000E4A33" w:rsidRPr="000E4A33" w:rsidRDefault="000E4A33" w:rsidP="000E4A33">
      <w:pPr>
        <w:jc w:val="right"/>
        <w:rPr>
          <w:rFonts w:eastAsia="Batang"/>
          <w:sz w:val="24"/>
          <w:lang w:eastAsia="ko-KR"/>
        </w:rPr>
      </w:pPr>
      <w:r w:rsidRPr="000E4A33">
        <w:rPr>
          <w:rFonts w:eastAsia="Batang"/>
          <w:sz w:val="24"/>
          <w:lang w:eastAsia="ko-KR"/>
        </w:rPr>
        <w:t xml:space="preserve">                                                                       Ульчского муниципального района Хабаровского края</w:t>
      </w:r>
    </w:p>
    <w:p w:rsidR="000E4A33" w:rsidRPr="000E4A33" w:rsidRDefault="000E4A33" w:rsidP="000E4A33">
      <w:pPr>
        <w:rPr>
          <w:rFonts w:eastAsia="Batang"/>
          <w:sz w:val="24"/>
          <w:lang w:eastAsia="ko-KR"/>
        </w:rPr>
      </w:pPr>
    </w:p>
    <w:p w:rsidR="000E4A33" w:rsidRPr="000E4A33" w:rsidRDefault="000E4A33" w:rsidP="000E4A33">
      <w:pPr>
        <w:jc w:val="right"/>
        <w:rPr>
          <w:rFonts w:eastAsia="Batang"/>
          <w:sz w:val="24"/>
          <w:lang w:eastAsia="ko-KR"/>
        </w:rPr>
      </w:pPr>
    </w:p>
    <w:p w:rsidR="000E4A33" w:rsidRPr="000E4A33" w:rsidRDefault="000E4A33" w:rsidP="000E4A33">
      <w:pPr>
        <w:jc w:val="center"/>
        <w:rPr>
          <w:rFonts w:eastAsia="Batang"/>
          <w:sz w:val="24"/>
          <w:lang w:eastAsia="ko-KR"/>
        </w:rPr>
      </w:pPr>
    </w:p>
    <w:p w:rsidR="000E4A33" w:rsidRPr="000E4A33" w:rsidRDefault="000E4A33" w:rsidP="000E4A33">
      <w:pPr>
        <w:jc w:val="right"/>
        <w:rPr>
          <w:rFonts w:eastAsia="Batang"/>
          <w:sz w:val="24"/>
          <w:lang w:eastAsia="ko-KR"/>
        </w:rPr>
      </w:pPr>
    </w:p>
    <w:p w:rsidR="000E4A33" w:rsidRPr="000E4A33" w:rsidRDefault="000E4A33" w:rsidP="000E4A33">
      <w:pPr>
        <w:jc w:val="center"/>
        <w:rPr>
          <w:rFonts w:eastAsia="Batang"/>
          <w:sz w:val="24"/>
          <w:lang w:eastAsia="ko-KR"/>
        </w:rPr>
      </w:pPr>
      <w:r w:rsidRPr="000E4A33">
        <w:rPr>
          <w:rFonts w:eastAsia="Batang"/>
          <w:sz w:val="24"/>
          <w:lang w:eastAsia="ko-KR"/>
        </w:rPr>
        <w:t>Заявление - согласие.</w:t>
      </w:r>
    </w:p>
    <w:p w:rsidR="000E4A33" w:rsidRPr="000E4A33" w:rsidRDefault="000E4A33" w:rsidP="000E4A33">
      <w:pPr>
        <w:spacing w:after="100" w:afterAutospacing="1"/>
        <w:jc w:val="both"/>
        <w:rPr>
          <w:rFonts w:eastAsia="Batang"/>
          <w:sz w:val="24"/>
          <w:lang w:eastAsia="ko-KR"/>
        </w:rPr>
      </w:pPr>
    </w:p>
    <w:p w:rsidR="000E4A33" w:rsidRPr="000E4A33" w:rsidRDefault="000E4A33" w:rsidP="000E4A33">
      <w:pPr>
        <w:spacing w:after="100" w:afterAutospacing="1"/>
        <w:jc w:val="both"/>
        <w:rPr>
          <w:rFonts w:eastAsia="Batang"/>
          <w:sz w:val="24"/>
          <w:lang w:eastAsia="ko-KR"/>
        </w:rPr>
      </w:pPr>
    </w:p>
    <w:p w:rsidR="000E4A33" w:rsidRPr="000E4A33" w:rsidRDefault="000E4A33" w:rsidP="000E4A33">
      <w:pPr>
        <w:spacing w:after="100" w:afterAutospacing="1" w:line="276" w:lineRule="auto"/>
        <w:jc w:val="both"/>
        <w:rPr>
          <w:rFonts w:eastAsia="Batang"/>
          <w:sz w:val="24"/>
          <w:lang w:eastAsia="ko-KR"/>
        </w:rPr>
      </w:pPr>
      <w:r w:rsidRPr="000E4A33">
        <w:rPr>
          <w:rFonts w:eastAsia="Batang"/>
          <w:sz w:val="24"/>
          <w:lang w:eastAsia="ko-KR"/>
        </w:rPr>
        <w:tab/>
      </w:r>
    </w:p>
    <w:p w:rsidR="000E4A33" w:rsidRPr="000E4A33" w:rsidRDefault="000E4A33" w:rsidP="000E4A33">
      <w:pPr>
        <w:autoSpaceDE w:val="0"/>
        <w:autoSpaceDN w:val="0"/>
        <w:adjustRightInd w:val="0"/>
        <w:ind w:firstLine="700"/>
        <w:rPr>
          <w:rFonts w:eastAsia="Batang"/>
          <w:sz w:val="24"/>
          <w:lang w:eastAsia="ko-KR"/>
        </w:rPr>
      </w:pPr>
      <w:r w:rsidRPr="000E4A33">
        <w:rPr>
          <w:rFonts w:eastAsia="Batang"/>
          <w:sz w:val="24"/>
          <w:lang w:eastAsia="ko-KR"/>
        </w:rPr>
        <w:t>Я,   ________________________________________________________________________</w:t>
      </w:r>
    </w:p>
    <w:p w:rsidR="000E4A33" w:rsidRPr="000E4A33" w:rsidRDefault="000E4A33" w:rsidP="000E4A33">
      <w:pPr>
        <w:autoSpaceDE w:val="0"/>
        <w:autoSpaceDN w:val="0"/>
        <w:adjustRightInd w:val="0"/>
        <w:ind w:firstLine="700"/>
        <w:rPr>
          <w:rFonts w:eastAsia="Batang"/>
          <w:sz w:val="24"/>
          <w:lang w:eastAsia="ko-KR"/>
        </w:rPr>
      </w:pPr>
    </w:p>
    <w:p w:rsidR="000E4A33" w:rsidRPr="000E4A33" w:rsidRDefault="000E4A33" w:rsidP="000E4A33">
      <w:pPr>
        <w:pBdr>
          <w:bottom w:val="single" w:sz="12" w:space="1" w:color="auto"/>
        </w:pBdr>
        <w:autoSpaceDE w:val="0"/>
        <w:autoSpaceDN w:val="0"/>
        <w:adjustRightInd w:val="0"/>
        <w:ind w:firstLine="700"/>
        <w:rPr>
          <w:rFonts w:eastAsia="Batang"/>
          <w:sz w:val="24"/>
          <w:lang w:eastAsia="ko-KR"/>
        </w:rPr>
      </w:pPr>
      <w:r w:rsidRPr="000E4A33">
        <w:rPr>
          <w:rFonts w:eastAsia="Batang"/>
          <w:sz w:val="24"/>
          <w:lang w:eastAsia="ko-KR"/>
        </w:rPr>
        <w:t xml:space="preserve"> </w:t>
      </w:r>
    </w:p>
    <w:p w:rsidR="000E4A33" w:rsidRPr="000E4A33" w:rsidRDefault="000E4A33" w:rsidP="000E4A33">
      <w:pPr>
        <w:autoSpaceDE w:val="0"/>
        <w:autoSpaceDN w:val="0"/>
        <w:adjustRightInd w:val="0"/>
        <w:ind w:firstLine="700"/>
        <w:rPr>
          <w:rFonts w:eastAsia="Batang"/>
          <w:sz w:val="24"/>
          <w:lang w:eastAsia="ko-KR"/>
        </w:rPr>
      </w:pPr>
    </w:p>
    <w:p w:rsidR="000E4A33" w:rsidRPr="000E4A33" w:rsidRDefault="000E4A33" w:rsidP="000E4A33">
      <w:pPr>
        <w:autoSpaceDE w:val="0"/>
        <w:autoSpaceDN w:val="0"/>
        <w:adjustRightInd w:val="0"/>
        <w:ind w:firstLine="700"/>
        <w:jc w:val="both"/>
        <w:rPr>
          <w:rFonts w:eastAsia="Batang"/>
          <w:color w:val="000000"/>
          <w:szCs w:val="28"/>
          <w:lang w:eastAsia="ko-KR"/>
        </w:rPr>
      </w:pPr>
      <w:r w:rsidRPr="000E4A33">
        <w:rPr>
          <w:rFonts w:eastAsia="Batang"/>
          <w:sz w:val="24"/>
          <w:lang w:eastAsia="ko-KR"/>
        </w:rPr>
        <w:t xml:space="preserve">Даю согласие на участие в  районном конкурсе «Учитель года 2020» в номинации «Лучший воспитатель года» и на </w:t>
      </w:r>
      <w:r w:rsidRPr="000E4A33">
        <w:rPr>
          <w:rFonts w:eastAsia="Batang"/>
          <w:color w:val="000000"/>
          <w:sz w:val="24"/>
          <w:lang w:eastAsia="ko-KR"/>
        </w:rPr>
        <w:t>внесение сведений, указанных в информационной карте участника, в базу данных об участниках районного конкурса и использование, за исключением раздела 7 («Контакты»), в некоммерческих целях для размещения в сети Интернет  с возможностью редакторской обработки.</w:t>
      </w:r>
      <w:r w:rsidRPr="000E4A33">
        <w:rPr>
          <w:rFonts w:eastAsia="Batang"/>
          <w:color w:val="000000"/>
          <w:szCs w:val="28"/>
          <w:lang w:eastAsia="ko-KR"/>
        </w:rPr>
        <w:t xml:space="preserve"> </w:t>
      </w:r>
    </w:p>
    <w:p w:rsidR="000E4A33" w:rsidRPr="000E4A33" w:rsidRDefault="000E4A33" w:rsidP="000E4A33">
      <w:pPr>
        <w:spacing w:after="100" w:afterAutospacing="1" w:line="276" w:lineRule="auto"/>
        <w:jc w:val="both"/>
        <w:rPr>
          <w:rFonts w:eastAsia="Batang"/>
          <w:sz w:val="24"/>
          <w:lang w:eastAsia="ko-KR"/>
        </w:rPr>
      </w:pPr>
    </w:p>
    <w:p w:rsidR="000E4A33" w:rsidRPr="000E4A33" w:rsidRDefault="000E4A33" w:rsidP="000E4A33">
      <w:pPr>
        <w:spacing w:line="276" w:lineRule="auto"/>
        <w:rPr>
          <w:rFonts w:eastAsia="Batang"/>
          <w:sz w:val="24"/>
          <w:lang w:eastAsia="ko-KR"/>
        </w:rPr>
      </w:pPr>
    </w:p>
    <w:p w:rsidR="000E4A33" w:rsidRPr="000E4A33" w:rsidRDefault="000E4A33" w:rsidP="000E4A33">
      <w:pPr>
        <w:spacing w:after="100" w:afterAutospacing="1"/>
        <w:jc w:val="both"/>
        <w:rPr>
          <w:rFonts w:eastAsia="Batang"/>
          <w:sz w:val="24"/>
          <w:lang w:eastAsia="ko-KR"/>
        </w:rPr>
      </w:pPr>
      <w:r w:rsidRPr="000E4A33">
        <w:rPr>
          <w:rFonts w:eastAsia="Batang"/>
          <w:sz w:val="24"/>
          <w:lang w:eastAsia="ko-KR"/>
        </w:rPr>
        <w:t>Личная подпись_____ ____________                                                  Дата _____________ 2020 г.</w:t>
      </w:r>
    </w:p>
    <w:p w:rsidR="000E4A33" w:rsidRPr="000E4A33" w:rsidRDefault="000E4A33" w:rsidP="000E4A33">
      <w:pPr>
        <w:tabs>
          <w:tab w:val="left" w:pos="709"/>
        </w:tabs>
        <w:spacing w:after="100" w:afterAutospacing="1" w:line="276" w:lineRule="auto"/>
        <w:jc w:val="both"/>
        <w:rPr>
          <w:rFonts w:eastAsia="Batang"/>
          <w:sz w:val="24"/>
          <w:lang w:eastAsia="ko-KR"/>
        </w:rPr>
      </w:pPr>
    </w:p>
    <w:p w:rsidR="000E4A33" w:rsidRPr="000E4A33" w:rsidRDefault="000E4A33" w:rsidP="000E4A33">
      <w:pPr>
        <w:spacing w:after="100" w:afterAutospacing="1" w:line="276" w:lineRule="auto"/>
        <w:jc w:val="both"/>
        <w:rPr>
          <w:rFonts w:eastAsia="Batang"/>
          <w:sz w:val="24"/>
          <w:lang w:eastAsia="ko-KR"/>
        </w:rPr>
      </w:pPr>
    </w:p>
    <w:p w:rsidR="000E4A33" w:rsidRPr="000E4A33" w:rsidRDefault="000E4A33" w:rsidP="000E4A33">
      <w:pPr>
        <w:spacing w:after="100" w:afterAutospacing="1" w:line="276" w:lineRule="auto"/>
        <w:jc w:val="both"/>
        <w:rPr>
          <w:rFonts w:eastAsia="Batang"/>
          <w:sz w:val="24"/>
          <w:lang w:eastAsia="ko-KR"/>
        </w:rPr>
      </w:pPr>
    </w:p>
    <w:p w:rsidR="000E4A33" w:rsidRPr="000E4A33" w:rsidRDefault="000E4A33" w:rsidP="000E4A33">
      <w:pPr>
        <w:spacing w:after="100" w:afterAutospacing="1" w:line="276" w:lineRule="auto"/>
        <w:jc w:val="both"/>
        <w:rPr>
          <w:rFonts w:eastAsia="Batang"/>
          <w:sz w:val="24"/>
          <w:lang w:eastAsia="ko-KR"/>
        </w:rPr>
      </w:pPr>
    </w:p>
    <w:p w:rsidR="00767523" w:rsidRDefault="000E4A33" w:rsidP="00767523">
      <w:pPr>
        <w:keepNext/>
        <w:keepLines/>
        <w:spacing w:line="276" w:lineRule="auto"/>
        <w:jc w:val="right"/>
        <w:outlineLvl w:val="1"/>
        <w:rPr>
          <w:bCs/>
          <w:color w:val="333333"/>
          <w:sz w:val="26"/>
          <w:szCs w:val="26"/>
        </w:rPr>
      </w:pPr>
      <w:r w:rsidRPr="000E4A33">
        <w:rPr>
          <w:bCs/>
          <w:color w:val="4F81BD"/>
          <w:sz w:val="26"/>
          <w:szCs w:val="26"/>
        </w:rPr>
        <w:lastRenderedPageBreak/>
        <w:t xml:space="preserve">                                                                                                   </w:t>
      </w:r>
      <w:r w:rsidR="00767523">
        <w:rPr>
          <w:bCs/>
          <w:color w:val="333333"/>
          <w:sz w:val="26"/>
          <w:szCs w:val="26"/>
        </w:rPr>
        <w:t xml:space="preserve">Приложение 3 </w:t>
      </w:r>
    </w:p>
    <w:p w:rsidR="000E4A33" w:rsidRPr="000E4A33" w:rsidRDefault="00767523" w:rsidP="00767523">
      <w:pPr>
        <w:keepNext/>
        <w:keepLines/>
        <w:spacing w:line="276" w:lineRule="auto"/>
        <w:jc w:val="right"/>
        <w:outlineLvl w:val="1"/>
        <w:rPr>
          <w:bCs/>
          <w:color w:val="333333"/>
          <w:sz w:val="26"/>
          <w:szCs w:val="26"/>
        </w:rPr>
      </w:pPr>
      <w:r>
        <w:rPr>
          <w:bCs/>
          <w:color w:val="333333"/>
          <w:sz w:val="26"/>
          <w:szCs w:val="26"/>
        </w:rPr>
        <w:t>к Положению</w:t>
      </w:r>
    </w:p>
    <w:p w:rsidR="000E4A33" w:rsidRPr="000E4A33" w:rsidRDefault="000E4A33" w:rsidP="000E4A33">
      <w:pPr>
        <w:shd w:val="clear" w:color="auto" w:fill="FFFFFF"/>
        <w:spacing w:before="100" w:beforeAutospacing="1" w:after="100" w:afterAutospacing="1"/>
        <w:jc w:val="center"/>
        <w:rPr>
          <w:bCs/>
          <w:color w:val="333333"/>
          <w:sz w:val="24"/>
          <w:lang w:eastAsia="ko-KR"/>
        </w:rPr>
      </w:pPr>
      <w:r w:rsidRPr="000E4A33">
        <w:rPr>
          <w:bCs/>
          <w:color w:val="333333"/>
          <w:sz w:val="24"/>
          <w:lang w:eastAsia="ko-KR"/>
        </w:rPr>
        <w:t>Информационная карта участника районного конкурса «Учитель года 2020» в номинации «Лучший учитель года»</w:t>
      </w:r>
    </w:p>
    <w:tbl>
      <w:tblPr>
        <w:tblpPr w:leftFromText="180" w:rightFromText="180" w:bottomFromText="200" w:vertAnchor="text" w:tblpY="1"/>
        <w:tblOverlap w:val="never"/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328"/>
        <w:gridCol w:w="4278"/>
      </w:tblGrid>
      <w:tr w:rsidR="000E4A33" w:rsidRPr="000E4A33" w:rsidTr="000E4A33">
        <w:trPr>
          <w:trHeight w:val="326"/>
        </w:trPr>
        <w:tc>
          <w:tcPr>
            <w:tcW w:w="96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4A33" w:rsidRPr="000E4A33" w:rsidRDefault="000E4A33" w:rsidP="000E4A33">
            <w:pPr>
              <w:spacing w:before="100" w:beforeAutospacing="1" w:after="100" w:afterAutospacing="1" w:line="276" w:lineRule="auto"/>
              <w:jc w:val="center"/>
              <w:rPr>
                <w:bCs/>
                <w:color w:val="333333"/>
                <w:sz w:val="24"/>
                <w:lang w:eastAsia="ko-KR"/>
              </w:rPr>
            </w:pPr>
            <w:r w:rsidRPr="000E4A33">
              <w:rPr>
                <w:bCs/>
                <w:sz w:val="24"/>
                <w:lang w:eastAsia="ko-KR"/>
              </w:rPr>
              <w:t>1.Общие сведения</w:t>
            </w:r>
          </w:p>
        </w:tc>
      </w:tr>
      <w:tr w:rsidR="000E4A33" w:rsidRPr="000E4A33" w:rsidTr="000E4A33">
        <w:trPr>
          <w:trHeight w:val="342"/>
        </w:trPr>
        <w:tc>
          <w:tcPr>
            <w:tcW w:w="5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A33" w:rsidRPr="000E4A33" w:rsidRDefault="000E4A33" w:rsidP="000E4A33">
            <w:pPr>
              <w:spacing w:before="100" w:beforeAutospacing="1" w:after="100" w:afterAutospacing="1" w:line="276" w:lineRule="auto"/>
              <w:rPr>
                <w:sz w:val="24"/>
                <w:lang w:eastAsia="ko-KR"/>
              </w:rPr>
            </w:pPr>
            <w:r w:rsidRPr="000E4A33">
              <w:rPr>
                <w:bCs/>
                <w:sz w:val="24"/>
                <w:lang w:eastAsia="ko-KR"/>
              </w:rPr>
              <w:t>Фамилия</w:t>
            </w:r>
          </w:p>
        </w:tc>
        <w:tc>
          <w:tcPr>
            <w:tcW w:w="4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A33" w:rsidRPr="000E4A33" w:rsidRDefault="000E4A33" w:rsidP="000E4A33">
            <w:pPr>
              <w:spacing w:before="100" w:beforeAutospacing="1" w:after="100" w:afterAutospacing="1" w:line="276" w:lineRule="auto"/>
              <w:rPr>
                <w:bCs/>
                <w:color w:val="333333"/>
                <w:sz w:val="24"/>
                <w:lang w:eastAsia="ko-KR"/>
              </w:rPr>
            </w:pPr>
          </w:p>
        </w:tc>
      </w:tr>
      <w:tr w:rsidR="000E4A33" w:rsidRPr="000E4A33" w:rsidTr="000E4A33">
        <w:trPr>
          <w:trHeight w:val="326"/>
        </w:trPr>
        <w:tc>
          <w:tcPr>
            <w:tcW w:w="5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A33" w:rsidRPr="000E4A33" w:rsidRDefault="000E4A33" w:rsidP="000E4A33">
            <w:pPr>
              <w:spacing w:before="100" w:beforeAutospacing="1" w:after="100" w:afterAutospacing="1" w:line="276" w:lineRule="auto"/>
              <w:rPr>
                <w:sz w:val="24"/>
                <w:lang w:eastAsia="ko-KR"/>
              </w:rPr>
            </w:pPr>
            <w:r w:rsidRPr="000E4A33">
              <w:rPr>
                <w:bCs/>
                <w:sz w:val="24"/>
                <w:lang w:eastAsia="ko-KR"/>
              </w:rPr>
              <w:t>Имя</w:t>
            </w:r>
          </w:p>
        </w:tc>
        <w:tc>
          <w:tcPr>
            <w:tcW w:w="4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A33" w:rsidRPr="000E4A33" w:rsidRDefault="000E4A33" w:rsidP="000E4A33">
            <w:pPr>
              <w:spacing w:before="100" w:beforeAutospacing="1" w:after="100" w:afterAutospacing="1" w:line="276" w:lineRule="auto"/>
              <w:rPr>
                <w:bCs/>
                <w:color w:val="333333"/>
                <w:sz w:val="24"/>
                <w:lang w:eastAsia="ko-KR"/>
              </w:rPr>
            </w:pPr>
          </w:p>
        </w:tc>
      </w:tr>
      <w:tr w:rsidR="000E4A33" w:rsidRPr="000E4A33" w:rsidTr="000E4A33">
        <w:trPr>
          <w:trHeight w:val="326"/>
        </w:trPr>
        <w:tc>
          <w:tcPr>
            <w:tcW w:w="5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A33" w:rsidRPr="000E4A33" w:rsidRDefault="000E4A33" w:rsidP="000E4A33">
            <w:pPr>
              <w:spacing w:before="100" w:beforeAutospacing="1" w:after="100" w:afterAutospacing="1" w:line="276" w:lineRule="auto"/>
              <w:rPr>
                <w:sz w:val="24"/>
                <w:lang w:eastAsia="ko-KR"/>
              </w:rPr>
            </w:pPr>
            <w:r w:rsidRPr="000E4A33">
              <w:rPr>
                <w:bCs/>
                <w:sz w:val="24"/>
                <w:lang w:eastAsia="ko-KR"/>
              </w:rPr>
              <w:t>Отчество</w:t>
            </w:r>
          </w:p>
        </w:tc>
        <w:tc>
          <w:tcPr>
            <w:tcW w:w="4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A33" w:rsidRPr="000E4A33" w:rsidRDefault="000E4A33" w:rsidP="000E4A33">
            <w:pPr>
              <w:spacing w:before="100" w:beforeAutospacing="1" w:after="100" w:afterAutospacing="1" w:line="276" w:lineRule="auto"/>
              <w:rPr>
                <w:bCs/>
                <w:color w:val="333333"/>
                <w:sz w:val="24"/>
                <w:lang w:eastAsia="ko-KR"/>
              </w:rPr>
            </w:pPr>
          </w:p>
        </w:tc>
      </w:tr>
      <w:tr w:rsidR="000E4A33" w:rsidRPr="000E4A33" w:rsidTr="000E4A33">
        <w:trPr>
          <w:trHeight w:val="326"/>
        </w:trPr>
        <w:tc>
          <w:tcPr>
            <w:tcW w:w="5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A33" w:rsidRPr="000E4A33" w:rsidRDefault="000E4A33" w:rsidP="000E4A33">
            <w:pPr>
              <w:spacing w:before="100" w:beforeAutospacing="1" w:after="100" w:afterAutospacing="1" w:line="276" w:lineRule="auto"/>
              <w:rPr>
                <w:bCs/>
                <w:sz w:val="24"/>
                <w:lang w:eastAsia="ko-KR"/>
              </w:rPr>
            </w:pPr>
            <w:r w:rsidRPr="000E4A33">
              <w:rPr>
                <w:bCs/>
                <w:sz w:val="24"/>
                <w:lang w:eastAsia="ko-KR"/>
              </w:rPr>
              <w:t>Дата рождения</w:t>
            </w:r>
          </w:p>
        </w:tc>
        <w:tc>
          <w:tcPr>
            <w:tcW w:w="4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A33" w:rsidRPr="000E4A33" w:rsidRDefault="000E4A33" w:rsidP="000E4A33">
            <w:pPr>
              <w:spacing w:before="100" w:beforeAutospacing="1" w:after="100" w:afterAutospacing="1" w:line="276" w:lineRule="auto"/>
              <w:rPr>
                <w:bCs/>
                <w:color w:val="333333"/>
                <w:sz w:val="24"/>
                <w:lang w:eastAsia="ko-KR"/>
              </w:rPr>
            </w:pPr>
          </w:p>
        </w:tc>
      </w:tr>
      <w:tr w:rsidR="000E4A33" w:rsidRPr="000E4A33" w:rsidTr="000E4A33">
        <w:trPr>
          <w:trHeight w:val="326"/>
        </w:trPr>
        <w:tc>
          <w:tcPr>
            <w:tcW w:w="5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A33" w:rsidRPr="000E4A33" w:rsidRDefault="000E4A33" w:rsidP="000E4A33">
            <w:pPr>
              <w:spacing w:before="100" w:beforeAutospacing="1" w:after="100" w:afterAutospacing="1" w:line="276" w:lineRule="auto"/>
              <w:rPr>
                <w:sz w:val="24"/>
                <w:lang w:eastAsia="ko-KR"/>
              </w:rPr>
            </w:pPr>
            <w:r w:rsidRPr="000E4A33">
              <w:rPr>
                <w:bCs/>
                <w:sz w:val="24"/>
                <w:lang w:eastAsia="ko-KR"/>
              </w:rPr>
              <w:t>Адреса в Интернете (сайт, блог и т.д.), где можно познакомиться с участником и публикуемыми им материалами</w:t>
            </w:r>
          </w:p>
        </w:tc>
        <w:tc>
          <w:tcPr>
            <w:tcW w:w="4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A33" w:rsidRPr="000E4A33" w:rsidRDefault="000E4A33" w:rsidP="000E4A33">
            <w:pPr>
              <w:spacing w:before="100" w:beforeAutospacing="1" w:after="100" w:afterAutospacing="1" w:line="276" w:lineRule="auto"/>
              <w:jc w:val="center"/>
              <w:rPr>
                <w:bCs/>
                <w:color w:val="333333"/>
                <w:sz w:val="24"/>
                <w:lang w:eastAsia="ko-KR"/>
              </w:rPr>
            </w:pPr>
          </w:p>
        </w:tc>
      </w:tr>
      <w:tr w:rsidR="000E4A33" w:rsidRPr="000E4A33" w:rsidTr="000E4A33">
        <w:trPr>
          <w:trHeight w:val="326"/>
        </w:trPr>
        <w:tc>
          <w:tcPr>
            <w:tcW w:w="96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4A33" w:rsidRPr="000E4A33" w:rsidRDefault="000E4A33" w:rsidP="000E4A33">
            <w:pPr>
              <w:spacing w:before="100" w:beforeAutospacing="1" w:after="100" w:afterAutospacing="1" w:line="276" w:lineRule="auto"/>
              <w:jc w:val="center"/>
              <w:rPr>
                <w:bCs/>
                <w:color w:val="333333"/>
                <w:sz w:val="24"/>
                <w:lang w:eastAsia="ko-KR"/>
              </w:rPr>
            </w:pPr>
            <w:r w:rsidRPr="000E4A33">
              <w:rPr>
                <w:bCs/>
                <w:sz w:val="24"/>
                <w:lang w:eastAsia="ko-KR"/>
              </w:rPr>
              <w:t>2.Работа</w:t>
            </w:r>
          </w:p>
        </w:tc>
      </w:tr>
      <w:tr w:rsidR="000E4A33" w:rsidRPr="000E4A33" w:rsidTr="000E4A33">
        <w:trPr>
          <w:trHeight w:val="342"/>
        </w:trPr>
        <w:tc>
          <w:tcPr>
            <w:tcW w:w="5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A33" w:rsidRPr="000E4A33" w:rsidRDefault="000E4A33" w:rsidP="000E4A33">
            <w:pPr>
              <w:spacing w:before="100" w:beforeAutospacing="1" w:after="100" w:afterAutospacing="1" w:line="276" w:lineRule="auto"/>
              <w:rPr>
                <w:sz w:val="24"/>
                <w:lang w:eastAsia="ko-KR"/>
              </w:rPr>
            </w:pPr>
            <w:r w:rsidRPr="000E4A33">
              <w:rPr>
                <w:bCs/>
                <w:sz w:val="24"/>
                <w:lang w:eastAsia="ko-KR"/>
              </w:rPr>
              <w:t>Название образовательного учреждения                (по Уставу)</w:t>
            </w:r>
          </w:p>
        </w:tc>
        <w:tc>
          <w:tcPr>
            <w:tcW w:w="4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A33" w:rsidRPr="000E4A33" w:rsidRDefault="000E4A33" w:rsidP="000E4A33">
            <w:pPr>
              <w:spacing w:before="100" w:beforeAutospacing="1" w:after="100" w:afterAutospacing="1" w:line="276" w:lineRule="auto"/>
              <w:rPr>
                <w:bCs/>
                <w:color w:val="333333"/>
                <w:sz w:val="24"/>
                <w:lang w:eastAsia="ko-KR"/>
              </w:rPr>
            </w:pPr>
          </w:p>
        </w:tc>
      </w:tr>
      <w:tr w:rsidR="000E4A33" w:rsidRPr="000E4A33" w:rsidTr="000E4A33">
        <w:trPr>
          <w:trHeight w:val="326"/>
        </w:trPr>
        <w:tc>
          <w:tcPr>
            <w:tcW w:w="5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A33" w:rsidRPr="000E4A33" w:rsidRDefault="000E4A33" w:rsidP="000E4A33">
            <w:pPr>
              <w:spacing w:before="100" w:beforeAutospacing="1" w:after="100" w:afterAutospacing="1" w:line="276" w:lineRule="auto"/>
              <w:rPr>
                <w:sz w:val="24"/>
                <w:lang w:eastAsia="ko-KR"/>
              </w:rPr>
            </w:pPr>
            <w:r w:rsidRPr="000E4A33">
              <w:rPr>
                <w:bCs/>
                <w:sz w:val="24"/>
                <w:lang w:eastAsia="ko-KR"/>
              </w:rPr>
              <w:t>Должность (по штатному расписанию)</w:t>
            </w:r>
          </w:p>
        </w:tc>
        <w:tc>
          <w:tcPr>
            <w:tcW w:w="4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A33" w:rsidRPr="000E4A33" w:rsidRDefault="000E4A33" w:rsidP="000E4A33">
            <w:pPr>
              <w:spacing w:before="100" w:beforeAutospacing="1" w:after="100" w:afterAutospacing="1" w:line="276" w:lineRule="auto"/>
              <w:rPr>
                <w:bCs/>
                <w:color w:val="333333"/>
                <w:sz w:val="24"/>
                <w:lang w:eastAsia="ko-KR"/>
              </w:rPr>
            </w:pPr>
          </w:p>
        </w:tc>
      </w:tr>
      <w:tr w:rsidR="000E4A33" w:rsidRPr="000E4A33" w:rsidTr="000E4A33">
        <w:trPr>
          <w:trHeight w:val="326"/>
        </w:trPr>
        <w:tc>
          <w:tcPr>
            <w:tcW w:w="5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A33" w:rsidRPr="000E4A33" w:rsidRDefault="000E4A33" w:rsidP="000E4A33">
            <w:pPr>
              <w:spacing w:before="100" w:beforeAutospacing="1" w:after="100" w:afterAutospacing="1" w:line="276" w:lineRule="auto"/>
              <w:rPr>
                <w:sz w:val="24"/>
                <w:lang w:eastAsia="ko-KR"/>
              </w:rPr>
            </w:pPr>
            <w:r w:rsidRPr="000E4A33">
              <w:rPr>
                <w:bCs/>
                <w:sz w:val="24"/>
                <w:lang w:eastAsia="ko-KR"/>
              </w:rPr>
              <w:t xml:space="preserve">Преподаваемые предметы </w:t>
            </w:r>
          </w:p>
        </w:tc>
        <w:tc>
          <w:tcPr>
            <w:tcW w:w="4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A33" w:rsidRPr="000E4A33" w:rsidRDefault="000E4A33" w:rsidP="000E4A33">
            <w:pPr>
              <w:spacing w:before="100" w:beforeAutospacing="1" w:after="100" w:afterAutospacing="1" w:line="276" w:lineRule="auto"/>
              <w:rPr>
                <w:bCs/>
                <w:color w:val="333333"/>
                <w:sz w:val="24"/>
                <w:lang w:eastAsia="ko-KR"/>
              </w:rPr>
            </w:pPr>
          </w:p>
        </w:tc>
      </w:tr>
      <w:tr w:rsidR="000E4A33" w:rsidRPr="000E4A33" w:rsidTr="000E4A33">
        <w:trPr>
          <w:trHeight w:val="326"/>
        </w:trPr>
        <w:tc>
          <w:tcPr>
            <w:tcW w:w="5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A33" w:rsidRPr="000E4A33" w:rsidRDefault="000E4A33" w:rsidP="000E4A33">
            <w:pPr>
              <w:spacing w:before="100" w:beforeAutospacing="1" w:after="100" w:afterAutospacing="1" w:line="276" w:lineRule="auto"/>
              <w:rPr>
                <w:sz w:val="24"/>
                <w:lang w:eastAsia="ko-KR"/>
              </w:rPr>
            </w:pPr>
            <w:r w:rsidRPr="000E4A33">
              <w:rPr>
                <w:bCs/>
                <w:sz w:val="24"/>
                <w:lang w:eastAsia="ko-KR"/>
              </w:rPr>
              <w:t>Почётные звания и награды (наименования и даты получения)</w:t>
            </w:r>
          </w:p>
        </w:tc>
        <w:tc>
          <w:tcPr>
            <w:tcW w:w="4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A33" w:rsidRPr="000E4A33" w:rsidRDefault="000E4A33" w:rsidP="000E4A33">
            <w:pPr>
              <w:spacing w:before="100" w:beforeAutospacing="1" w:after="100" w:afterAutospacing="1" w:line="276" w:lineRule="auto"/>
              <w:jc w:val="center"/>
              <w:rPr>
                <w:bCs/>
                <w:color w:val="333333"/>
                <w:sz w:val="24"/>
                <w:lang w:eastAsia="ko-KR"/>
              </w:rPr>
            </w:pPr>
          </w:p>
        </w:tc>
      </w:tr>
      <w:tr w:rsidR="000E4A33" w:rsidRPr="000E4A33" w:rsidTr="000E4A33">
        <w:trPr>
          <w:trHeight w:val="326"/>
        </w:trPr>
        <w:tc>
          <w:tcPr>
            <w:tcW w:w="5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A33" w:rsidRPr="000E4A33" w:rsidRDefault="000E4A33" w:rsidP="000E4A33">
            <w:pPr>
              <w:spacing w:before="100" w:beforeAutospacing="1" w:after="100" w:afterAutospacing="1" w:line="276" w:lineRule="auto"/>
              <w:rPr>
                <w:sz w:val="24"/>
                <w:lang w:eastAsia="ko-KR"/>
              </w:rPr>
            </w:pPr>
            <w:r w:rsidRPr="000E4A33">
              <w:rPr>
                <w:bCs/>
                <w:sz w:val="24"/>
                <w:lang w:eastAsia="ko-KR"/>
              </w:rPr>
              <w:t>Общий трудовой и педагогический стаж (полных лет на момент заполнения анкеты)</w:t>
            </w:r>
          </w:p>
        </w:tc>
        <w:tc>
          <w:tcPr>
            <w:tcW w:w="4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A33" w:rsidRPr="000E4A33" w:rsidRDefault="000E4A33" w:rsidP="000E4A33">
            <w:pPr>
              <w:spacing w:before="100" w:beforeAutospacing="1" w:after="100" w:afterAutospacing="1" w:line="276" w:lineRule="auto"/>
              <w:rPr>
                <w:bCs/>
                <w:color w:val="333333"/>
                <w:sz w:val="24"/>
                <w:lang w:eastAsia="ko-KR"/>
              </w:rPr>
            </w:pPr>
          </w:p>
        </w:tc>
      </w:tr>
      <w:tr w:rsidR="000E4A33" w:rsidRPr="000E4A33" w:rsidTr="000E4A33">
        <w:trPr>
          <w:trHeight w:val="342"/>
        </w:trPr>
        <w:tc>
          <w:tcPr>
            <w:tcW w:w="5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A33" w:rsidRPr="000E4A33" w:rsidRDefault="000E4A33" w:rsidP="000E4A33">
            <w:pPr>
              <w:spacing w:before="100" w:beforeAutospacing="1" w:after="100" w:afterAutospacing="1" w:line="276" w:lineRule="auto"/>
              <w:rPr>
                <w:sz w:val="24"/>
                <w:lang w:eastAsia="ko-KR"/>
              </w:rPr>
            </w:pPr>
            <w:r w:rsidRPr="000E4A33">
              <w:rPr>
                <w:bCs/>
                <w:sz w:val="24"/>
                <w:lang w:eastAsia="ko-KR"/>
              </w:rPr>
              <w:t>Педагогический стаж работы в данном образовательном учреждении (полных лет на момент заполнения анкеты)</w:t>
            </w:r>
          </w:p>
        </w:tc>
        <w:tc>
          <w:tcPr>
            <w:tcW w:w="4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A33" w:rsidRPr="000E4A33" w:rsidRDefault="000E4A33" w:rsidP="000E4A33">
            <w:pPr>
              <w:spacing w:before="100" w:beforeAutospacing="1" w:after="100" w:afterAutospacing="1" w:line="276" w:lineRule="auto"/>
              <w:rPr>
                <w:bCs/>
                <w:color w:val="333333"/>
                <w:sz w:val="24"/>
                <w:lang w:eastAsia="ko-KR"/>
              </w:rPr>
            </w:pPr>
          </w:p>
        </w:tc>
      </w:tr>
      <w:tr w:rsidR="000E4A33" w:rsidRPr="000E4A33" w:rsidTr="000E4A33">
        <w:trPr>
          <w:trHeight w:val="342"/>
        </w:trPr>
        <w:tc>
          <w:tcPr>
            <w:tcW w:w="5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A33" w:rsidRPr="000E4A33" w:rsidRDefault="000E4A33" w:rsidP="000E4A33">
            <w:pPr>
              <w:spacing w:before="100" w:beforeAutospacing="1" w:after="100" w:afterAutospacing="1" w:line="276" w:lineRule="auto"/>
              <w:rPr>
                <w:sz w:val="24"/>
                <w:lang w:eastAsia="ko-KR"/>
              </w:rPr>
            </w:pPr>
            <w:r w:rsidRPr="000E4A33">
              <w:rPr>
                <w:bCs/>
                <w:sz w:val="24"/>
                <w:lang w:eastAsia="ko-KR"/>
              </w:rPr>
              <w:t xml:space="preserve">Классное руководство </w:t>
            </w:r>
          </w:p>
        </w:tc>
        <w:tc>
          <w:tcPr>
            <w:tcW w:w="4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A33" w:rsidRPr="000E4A33" w:rsidRDefault="000E4A33" w:rsidP="000E4A33">
            <w:pPr>
              <w:spacing w:before="100" w:beforeAutospacing="1" w:after="100" w:afterAutospacing="1" w:line="276" w:lineRule="auto"/>
              <w:rPr>
                <w:bCs/>
                <w:color w:val="333333"/>
                <w:sz w:val="24"/>
                <w:lang w:eastAsia="ko-KR"/>
              </w:rPr>
            </w:pPr>
          </w:p>
        </w:tc>
      </w:tr>
      <w:tr w:rsidR="000E4A33" w:rsidRPr="000E4A33" w:rsidTr="000E4A33">
        <w:trPr>
          <w:trHeight w:val="342"/>
        </w:trPr>
        <w:tc>
          <w:tcPr>
            <w:tcW w:w="96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A33" w:rsidRPr="000E4A33" w:rsidRDefault="000E4A33" w:rsidP="000E4A33">
            <w:pPr>
              <w:spacing w:before="100" w:beforeAutospacing="1" w:after="100" w:afterAutospacing="1" w:line="276" w:lineRule="auto"/>
              <w:jc w:val="center"/>
              <w:rPr>
                <w:bCs/>
                <w:color w:val="333333"/>
                <w:sz w:val="24"/>
                <w:lang w:eastAsia="ko-KR"/>
              </w:rPr>
            </w:pPr>
            <w:r w:rsidRPr="000E4A33">
              <w:rPr>
                <w:bCs/>
                <w:sz w:val="24"/>
                <w:lang w:eastAsia="ko-KR"/>
              </w:rPr>
              <w:t>3.Образование</w:t>
            </w:r>
          </w:p>
        </w:tc>
      </w:tr>
      <w:tr w:rsidR="000E4A33" w:rsidRPr="000E4A33" w:rsidTr="000E4A33">
        <w:trPr>
          <w:trHeight w:val="342"/>
        </w:trPr>
        <w:tc>
          <w:tcPr>
            <w:tcW w:w="5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A33" w:rsidRPr="000E4A33" w:rsidRDefault="000E4A33" w:rsidP="000E4A33">
            <w:pPr>
              <w:spacing w:before="100" w:beforeAutospacing="1" w:after="100" w:afterAutospacing="1" w:line="276" w:lineRule="auto"/>
              <w:rPr>
                <w:sz w:val="24"/>
                <w:lang w:eastAsia="ko-KR"/>
              </w:rPr>
            </w:pPr>
            <w:r w:rsidRPr="000E4A33">
              <w:rPr>
                <w:bCs/>
                <w:sz w:val="24"/>
                <w:lang w:eastAsia="ko-KR"/>
              </w:rPr>
              <w:t>Образовательное учреждение</w:t>
            </w:r>
          </w:p>
        </w:tc>
        <w:tc>
          <w:tcPr>
            <w:tcW w:w="4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A33" w:rsidRPr="000E4A33" w:rsidRDefault="000E4A33" w:rsidP="000E4A33">
            <w:pPr>
              <w:spacing w:before="100" w:beforeAutospacing="1" w:after="100" w:afterAutospacing="1" w:line="276" w:lineRule="auto"/>
              <w:jc w:val="center"/>
              <w:rPr>
                <w:bCs/>
                <w:color w:val="333333"/>
                <w:sz w:val="24"/>
                <w:lang w:eastAsia="ko-KR"/>
              </w:rPr>
            </w:pPr>
          </w:p>
        </w:tc>
      </w:tr>
      <w:tr w:rsidR="000E4A33" w:rsidRPr="000E4A33" w:rsidTr="000E4A33">
        <w:trPr>
          <w:trHeight w:val="342"/>
        </w:trPr>
        <w:tc>
          <w:tcPr>
            <w:tcW w:w="5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A33" w:rsidRPr="000E4A33" w:rsidRDefault="000E4A33" w:rsidP="000E4A33">
            <w:pPr>
              <w:spacing w:before="100" w:beforeAutospacing="1" w:after="100" w:afterAutospacing="1" w:line="276" w:lineRule="auto"/>
              <w:rPr>
                <w:sz w:val="24"/>
                <w:lang w:eastAsia="ko-KR"/>
              </w:rPr>
            </w:pPr>
            <w:r w:rsidRPr="000E4A33">
              <w:rPr>
                <w:bCs/>
                <w:sz w:val="24"/>
                <w:lang w:eastAsia="ko-KR"/>
              </w:rPr>
              <w:t>Год окончания</w:t>
            </w:r>
          </w:p>
        </w:tc>
        <w:tc>
          <w:tcPr>
            <w:tcW w:w="4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A33" w:rsidRPr="000E4A33" w:rsidRDefault="000E4A33" w:rsidP="000E4A33">
            <w:pPr>
              <w:spacing w:before="100" w:beforeAutospacing="1" w:after="100" w:afterAutospacing="1" w:line="276" w:lineRule="auto"/>
              <w:jc w:val="center"/>
              <w:rPr>
                <w:bCs/>
                <w:color w:val="333333"/>
                <w:sz w:val="24"/>
                <w:lang w:eastAsia="ko-KR"/>
              </w:rPr>
            </w:pPr>
          </w:p>
        </w:tc>
      </w:tr>
      <w:tr w:rsidR="000E4A33" w:rsidRPr="000E4A33" w:rsidTr="000E4A33">
        <w:trPr>
          <w:trHeight w:val="342"/>
        </w:trPr>
        <w:tc>
          <w:tcPr>
            <w:tcW w:w="5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A33" w:rsidRPr="000E4A33" w:rsidRDefault="000E4A33" w:rsidP="000E4A33">
            <w:pPr>
              <w:spacing w:before="100" w:beforeAutospacing="1" w:after="100" w:afterAutospacing="1" w:line="276" w:lineRule="auto"/>
              <w:rPr>
                <w:sz w:val="24"/>
                <w:lang w:eastAsia="ko-KR"/>
              </w:rPr>
            </w:pPr>
            <w:r w:rsidRPr="000E4A33">
              <w:rPr>
                <w:bCs/>
                <w:sz w:val="24"/>
                <w:lang w:eastAsia="ko-KR"/>
              </w:rPr>
              <w:t>Квалификация</w:t>
            </w:r>
          </w:p>
        </w:tc>
        <w:tc>
          <w:tcPr>
            <w:tcW w:w="4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A33" w:rsidRPr="000E4A33" w:rsidRDefault="000E4A33" w:rsidP="000E4A33">
            <w:pPr>
              <w:spacing w:before="100" w:beforeAutospacing="1" w:after="100" w:afterAutospacing="1" w:line="276" w:lineRule="auto"/>
              <w:jc w:val="center"/>
              <w:rPr>
                <w:bCs/>
                <w:color w:val="333333"/>
                <w:sz w:val="24"/>
                <w:lang w:eastAsia="ko-KR"/>
              </w:rPr>
            </w:pPr>
          </w:p>
        </w:tc>
      </w:tr>
      <w:tr w:rsidR="000E4A33" w:rsidRPr="000E4A33" w:rsidTr="000E4A33">
        <w:trPr>
          <w:trHeight w:val="342"/>
        </w:trPr>
        <w:tc>
          <w:tcPr>
            <w:tcW w:w="5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A33" w:rsidRPr="000E4A33" w:rsidRDefault="000E4A33" w:rsidP="000E4A33">
            <w:pPr>
              <w:spacing w:before="100" w:beforeAutospacing="1" w:after="100" w:afterAutospacing="1" w:line="276" w:lineRule="auto"/>
              <w:rPr>
                <w:sz w:val="24"/>
                <w:lang w:eastAsia="ko-KR"/>
              </w:rPr>
            </w:pPr>
            <w:r w:rsidRPr="000E4A33">
              <w:rPr>
                <w:bCs/>
                <w:sz w:val="24"/>
                <w:lang w:eastAsia="ko-KR"/>
              </w:rPr>
              <w:t>Курсы профессиональной переподготовки            (</w:t>
            </w:r>
            <w:proofErr w:type="gramStart"/>
            <w:r w:rsidRPr="000E4A33">
              <w:rPr>
                <w:bCs/>
                <w:sz w:val="24"/>
                <w:lang w:eastAsia="ko-KR"/>
              </w:rPr>
              <w:t>за</w:t>
            </w:r>
            <w:proofErr w:type="gramEnd"/>
            <w:r w:rsidRPr="000E4A33">
              <w:rPr>
                <w:bCs/>
                <w:sz w:val="24"/>
                <w:lang w:eastAsia="ko-KR"/>
              </w:rPr>
              <w:t xml:space="preserve"> последние 3 года)</w:t>
            </w:r>
          </w:p>
        </w:tc>
        <w:tc>
          <w:tcPr>
            <w:tcW w:w="4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A33" w:rsidRPr="000E4A33" w:rsidRDefault="000E4A33" w:rsidP="000E4A33">
            <w:pPr>
              <w:spacing w:before="100" w:beforeAutospacing="1" w:after="100" w:afterAutospacing="1" w:line="276" w:lineRule="auto"/>
              <w:jc w:val="center"/>
              <w:rPr>
                <w:bCs/>
                <w:color w:val="333333"/>
                <w:sz w:val="24"/>
                <w:lang w:eastAsia="ko-KR"/>
              </w:rPr>
            </w:pPr>
          </w:p>
        </w:tc>
      </w:tr>
      <w:tr w:rsidR="000E4A33" w:rsidRPr="000E4A33" w:rsidTr="000E4A33">
        <w:trPr>
          <w:trHeight w:val="342"/>
        </w:trPr>
        <w:tc>
          <w:tcPr>
            <w:tcW w:w="5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A33" w:rsidRPr="000E4A33" w:rsidRDefault="000E4A33" w:rsidP="000E4A33">
            <w:pPr>
              <w:spacing w:before="100" w:beforeAutospacing="1" w:after="100" w:afterAutospacing="1" w:line="276" w:lineRule="auto"/>
              <w:rPr>
                <w:sz w:val="24"/>
                <w:lang w:eastAsia="ko-KR"/>
              </w:rPr>
            </w:pPr>
            <w:r w:rsidRPr="000E4A33">
              <w:rPr>
                <w:bCs/>
                <w:sz w:val="24"/>
                <w:lang w:eastAsia="ko-KR"/>
              </w:rPr>
              <w:t>Курсы повышения квалификации                             (</w:t>
            </w:r>
            <w:proofErr w:type="gramStart"/>
            <w:r w:rsidRPr="000E4A33">
              <w:rPr>
                <w:bCs/>
                <w:sz w:val="24"/>
                <w:lang w:eastAsia="ko-KR"/>
              </w:rPr>
              <w:t>за</w:t>
            </w:r>
            <w:proofErr w:type="gramEnd"/>
            <w:r w:rsidRPr="000E4A33">
              <w:rPr>
                <w:bCs/>
                <w:sz w:val="24"/>
                <w:lang w:eastAsia="ko-KR"/>
              </w:rPr>
              <w:t xml:space="preserve"> последние 3 года)</w:t>
            </w:r>
          </w:p>
        </w:tc>
        <w:tc>
          <w:tcPr>
            <w:tcW w:w="4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4A33" w:rsidRPr="000E4A33" w:rsidRDefault="000E4A33" w:rsidP="000E4A33">
            <w:pPr>
              <w:spacing w:before="100" w:beforeAutospacing="1" w:after="100" w:afterAutospacing="1" w:line="276" w:lineRule="auto"/>
              <w:rPr>
                <w:bCs/>
                <w:color w:val="333333"/>
                <w:sz w:val="24"/>
                <w:lang w:eastAsia="ko-KR"/>
              </w:rPr>
            </w:pPr>
            <w:r w:rsidRPr="000E4A33">
              <w:rPr>
                <w:bCs/>
                <w:color w:val="333333"/>
                <w:sz w:val="24"/>
                <w:lang w:eastAsia="ko-KR"/>
              </w:rPr>
              <w:br/>
            </w:r>
          </w:p>
        </w:tc>
      </w:tr>
      <w:tr w:rsidR="000E4A33" w:rsidRPr="000E4A33" w:rsidTr="000E4A33">
        <w:trPr>
          <w:trHeight w:val="342"/>
        </w:trPr>
        <w:tc>
          <w:tcPr>
            <w:tcW w:w="5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A33" w:rsidRPr="000E4A33" w:rsidRDefault="000E4A33" w:rsidP="000E4A33">
            <w:pPr>
              <w:spacing w:before="100" w:beforeAutospacing="1" w:after="100" w:afterAutospacing="1" w:line="276" w:lineRule="auto"/>
              <w:rPr>
                <w:sz w:val="24"/>
                <w:lang w:eastAsia="ko-KR"/>
              </w:rPr>
            </w:pPr>
            <w:r w:rsidRPr="000E4A33">
              <w:rPr>
                <w:bCs/>
                <w:sz w:val="24"/>
                <w:lang w:eastAsia="ko-KR"/>
              </w:rPr>
              <w:t xml:space="preserve">Основные публикации (в </w:t>
            </w:r>
            <w:proofErr w:type="spellStart"/>
            <w:r w:rsidRPr="000E4A33">
              <w:rPr>
                <w:bCs/>
                <w:sz w:val="24"/>
                <w:lang w:eastAsia="ko-KR"/>
              </w:rPr>
              <w:t>т.ч</w:t>
            </w:r>
            <w:proofErr w:type="spellEnd"/>
            <w:r w:rsidRPr="000E4A33">
              <w:rPr>
                <w:bCs/>
                <w:sz w:val="24"/>
                <w:lang w:eastAsia="ko-KR"/>
              </w:rPr>
              <w:t>. брошюры, книги)</w:t>
            </w:r>
          </w:p>
        </w:tc>
        <w:tc>
          <w:tcPr>
            <w:tcW w:w="4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A33" w:rsidRPr="000E4A33" w:rsidRDefault="000E4A33" w:rsidP="000E4A33">
            <w:pPr>
              <w:spacing w:before="100" w:beforeAutospacing="1" w:after="100" w:afterAutospacing="1" w:line="276" w:lineRule="auto"/>
              <w:jc w:val="center"/>
              <w:rPr>
                <w:bCs/>
                <w:color w:val="333333"/>
                <w:sz w:val="24"/>
                <w:lang w:eastAsia="ko-KR"/>
              </w:rPr>
            </w:pPr>
          </w:p>
        </w:tc>
      </w:tr>
      <w:tr w:rsidR="000E4A33" w:rsidRPr="000E4A33" w:rsidTr="000E4A33">
        <w:trPr>
          <w:trHeight w:val="342"/>
        </w:trPr>
        <w:tc>
          <w:tcPr>
            <w:tcW w:w="5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A33" w:rsidRPr="000E4A33" w:rsidRDefault="000E4A33" w:rsidP="000E4A33">
            <w:pPr>
              <w:spacing w:before="100" w:beforeAutospacing="1" w:after="100" w:afterAutospacing="1" w:line="276" w:lineRule="auto"/>
              <w:rPr>
                <w:bCs/>
                <w:sz w:val="24"/>
                <w:lang w:eastAsia="ko-KR"/>
              </w:rPr>
            </w:pPr>
            <w:r w:rsidRPr="000E4A33">
              <w:rPr>
                <w:bCs/>
                <w:sz w:val="24"/>
                <w:lang w:eastAsia="ko-KR"/>
              </w:rPr>
              <w:t>Участие в конкурсах (какой, когда, результат)</w:t>
            </w:r>
          </w:p>
        </w:tc>
        <w:tc>
          <w:tcPr>
            <w:tcW w:w="4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A33" w:rsidRPr="000E4A33" w:rsidRDefault="000E4A33" w:rsidP="000E4A33">
            <w:pPr>
              <w:spacing w:before="100" w:beforeAutospacing="1" w:after="100" w:afterAutospacing="1" w:line="276" w:lineRule="auto"/>
              <w:rPr>
                <w:bCs/>
                <w:color w:val="333333"/>
                <w:sz w:val="24"/>
                <w:lang w:eastAsia="ko-KR"/>
              </w:rPr>
            </w:pPr>
          </w:p>
        </w:tc>
      </w:tr>
      <w:tr w:rsidR="000E4A33" w:rsidRPr="000E4A33" w:rsidTr="000E4A33">
        <w:trPr>
          <w:trHeight w:val="342"/>
        </w:trPr>
        <w:tc>
          <w:tcPr>
            <w:tcW w:w="96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A33" w:rsidRPr="000E4A33" w:rsidRDefault="000E4A33" w:rsidP="000E4A33">
            <w:pPr>
              <w:spacing w:before="100" w:beforeAutospacing="1" w:after="100" w:afterAutospacing="1" w:line="276" w:lineRule="auto"/>
              <w:jc w:val="center"/>
              <w:rPr>
                <w:bCs/>
                <w:color w:val="333333"/>
                <w:sz w:val="24"/>
                <w:lang w:eastAsia="ko-KR"/>
              </w:rPr>
            </w:pPr>
            <w:r w:rsidRPr="000E4A33">
              <w:rPr>
                <w:bCs/>
                <w:sz w:val="24"/>
                <w:lang w:eastAsia="ko-KR"/>
              </w:rPr>
              <w:t>4.Контакты</w:t>
            </w:r>
          </w:p>
        </w:tc>
      </w:tr>
      <w:tr w:rsidR="000E4A33" w:rsidRPr="000E4A33" w:rsidTr="000E4A33">
        <w:trPr>
          <w:trHeight w:val="342"/>
        </w:trPr>
        <w:tc>
          <w:tcPr>
            <w:tcW w:w="5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A33" w:rsidRPr="000E4A33" w:rsidRDefault="000E4A33" w:rsidP="000E4A33">
            <w:pPr>
              <w:spacing w:before="100" w:beforeAutospacing="1" w:after="100" w:afterAutospacing="1" w:line="276" w:lineRule="auto"/>
              <w:rPr>
                <w:sz w:val="24"/>
                <w:lang w:eastAsia="ko-KR"/>
              </w:rPr>
            </w:pPr>
            <w:r w:rsidRPr="000E4A33">
              <w:rPr>
                <w:bCs/>
                <w:sz w:val="24"/>
                <w:lang w:eastAsia="ko-KR"/>
              </w:rPr>
              <w:t>Рабочий телефон</w:t>
            </w:r>
          </w:p>
        </w:tc>
        <w:tc>
          <w:tcPr>
            <w:tcW w:w="4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A33" w:rsidRPr="000E4A33" w:rsidRDefault="000E4A33" w:rsidP="000E4A33">
            <w:pPr>
              <w:spacing w:before="100" w:beforeAutospacing="1" w:after="100" w:afterAutospacing="1" w:line="276" w:lineRule="auto"/>
              <w:rPr>
                <w:bCs/>
                <w:color w:val="333333"/>
                <w:sz w:val="24"/>
                <w:lang w:eastAsia="ko-KR"/>
              </w:rPr>
            </w:pPr>
          </w:p>
        </w:tc>
      </w:tr>
      <w:tr w:rsidR="000E4A33" w:rsidRPr="000E4A33" w:rsidTr="000E4A33">
        <w:trPr>
          <w:trHeight w:val="342"/>
        </w:trPr>
        <w:tc>
          <w:tcPr>
            <w:tcW w:w="5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A33" w:rsidRPr="000E4A33" w:rsidRDefault="000E4A33" w:rsidP="000E4A33">
            <w:pPr>
              <w:spacing w:before="100" w:beforeAutospacing="1" w:after="100" w:afterAutospacing="1" w:line="276" w:lineRule="auto"/>
              <w:rPr>
                <w:sz w:val="24"/>
                <w:lang w:eastAsia="ko-KR"/>
              </w:rPr>
            </w:pPr>
            <w:r w:rsidRPr="000E4A33">
              <w:rPr>
                <w:bCs/>
                <w:sz w:val="24"/>
                <w:lang w:eastAsia="ko-KR"/>
              </w:rPr>
              <w:t>Мобильный телефон</w:t>
            </w:r>
          </w:p>
        </w:tc>
        <w:tc>
          <w:tcPr>
            <w:tcW w:w="4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A33" w:rsidRPr="000E4A33" w:rsidRDefault="000E4A33" w:rsidP="000E4A33">
            <w:pPr>
              <w:spacing w:before="100" w:beforeAutospacing="1" w:after="100" w:afterAutospacing="1" w:line="276" w:lineRule="auto"/>
              <w:rPr>
                <w:bCs/>
                <w:color w:val="333333"/>
                <w:sz w:val="24"/>
                <w:lang w:eastAsia="ko-KR"/>
              </w:rPr>
            </w:pPr>
          </w:p>
        </w:tc>
      </w:tr>
      <w:tr w:rsidR="000E4A33" w:rsidRPr="000E4A33" w:rsidTr="000E4A33">
        <w:trPr>
          <w:trHeight w:val="342"/>
        </w:trPr>
        <w:tc>
          <w:tcPr>
            <w:tcW w:w="5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A33" w:rsidRPr="000E4A33" w:rsidRDefault="000E4A33" w:rsidP="000E4A33">
            <w:pPr>
              <w:spacing w:before="100" w:beforeAutospacing="1" w:after="100" w:afterAutospacing="1" w:line="276" w:lineRule="auto"/>
              <w:rPr>
                <w:sz w:val="24"/>
                <w:lang w:eastAsia="ko-KR"/>
              </w:rPr>
            </w:pPr>
            <w:r w:rsidRPr="000E4A33">
              <w:rPr>
                <w:bCs/>
                <w:sz w:val="24"/>
                <w:lang w:eastAsia="ko-KR"/>
              </w:rPr>
              <w:t>Личная электронная почта (по желанию)</w:t>
            </w:r>
          </w:p>
        </w:tc>
        <w:tc>
          <w:tcPr>
            <w:tcW w:w="4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A33" w:rsidRPr="000E4A33" w:rsidRDefault="000E4A33" w:rsidP="000E4A33">
            <w:pPr>
              <w:spacing w:before="100" w:beforeAutospacing="1" w:after="100" w:afterAutospacing="1" w:line="276" w:lineRule="auto"/>
              <w:jc w:val="center"/>
              <w:rPr>
                <w:bCs/>
                <w:color w:val="333333"/>
                <w:sz w:val="24"/>
                <w:lang w:eastAsia="ko-KR"/>
              </w:rPr>
            </w:pPr>
          </w:p>
        </w:tc>
      </w:tr>
      <w:tr w:rsidR="000E4A33" w:rsidRPr="000E4A33" w:rsidTr="000E4A33">
        <w:trPr>
          <w:trHeight w:val="342"/>
        </w:trPr>
        <w:tc>
          <w:tcPr>
            <w:tcW w:w="96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A33" w:rsidRPr="000E4A33" w:rsidRDefault="000E4A33" w:rsidP="000E4A33">
            <w:pPr>
              <w:spacing w:before="100" w:beforeAutospacing="1" w:after="100" w:afterAutospacing="1" w:line="276" w:lineRule="auto"/>
              <w:jc w:val="center"/>
              <w:rPr>
                <w:bCs/>
                <w:color w:val="333333"/>
                <w:sz w:val="24"/>
                <w:lang w:eastAsia="ko-KR"/>
              </w:rPr>
            </w:pPr>
            <w:r w:rsidRPr="000E4A33">
              <w:rPr>
                <w:bCs/>
                <w:sz w:val="24"/>
                <w:lang w:eastAsia="ko-KR"/>
              </w:rPr>
              <w:t>5. Профессиональные ценности</w:t>
            </w:r>
          </w:p>
        </w:tc>
      </w:tr>
      <w:tr w:rsidR="000E4A33" w:rsidRPr="000E4A33" w:rsidTr="000E4A33">
        <w:trPr>
          <w:trHeight w:val="342"/>
        </w:trPr>
        <w:tc>
          <w:tcPr>
            <w:tcW w:w="5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A33" w:rsidRPr="000E4A33" w:rsidRDefault="000E4A33" w:rsidP="000E4A33">
            <w:pPr>
              <w:spacing w:before="100" w:beforeAutospacing="1" w:after="100" w:afterAutospacing="1" w:line="276" w:lineRule="auto"/>
              <w:rPr>
                <w:sz w:val="24"/>
                <w:lang w:eastAsia="ko-KR"/>
              </w:rPr>
            </w:pPr>
            <w:r w:rsidRPr="000E4A33">
              <w:rPr>
                <w:bCs/>
                <w:sz w:val="24"/>
                <w:lang w:eastAsia="ko-KR"/>
              </w:rPr>
              <w:t>Ваше заветное желание</w:t>
            </w:r>
          </w:p>
        </w:tc>
        <w:tc>
          <w:tcPr>
            <w:tcW w:w="4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A33" w:rsidRPr="000E4A33" w:rsidRDefault="000E4A33" w:rsidP="000E4A33">
            <w:pPr>
              <w:spacing w:before="100" w:beforeAutospacing="1" w:after="100" w:afterAutospacing="1" w:line="276" w:lineRule="auto"/>
              <w:rPr>
                <w:bCs/>
                <w:color w:val="333333"/>
                <w:sz w:val="24"/>
                <w:lang w:eastAsia="ko-KR"/>
              </w:rPr>
            </w:pPr>
          </w:p>
        </w:tc>
      </w:tr>
      <w:tr w:rsidR="000E4A33" w:rsidRPr="000E4A33" w:rsidTr="000E4A33">
        <w:trPr>
          <w:trHeight w:val="342"/>
        </w:trPr>
        <w:tc>
          <w:tcPr>
            <w:tcW w:w="5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A33" w:rsidRPr="000E4A33" w:rsidRDefault="000E4A33" w:rsidP="000E4A33">
            <w:pPr>
              <w:spacing w:before="100" w:beforeAutospacing="1" w:after="100" w:afterAutospacing="1" w:line="276" w:lineRule="auto"/>
              <w:rPr>
                <w:sz w:val="24"/>
                <w:lang w:eastAsia="ko-KR"/>
              </w:rPr>
            </w:pPr>
            <w:r w:rsidRPr="000E4A33">
              <w:rPr>
                <w:bCs/>
                <w:sz w:val="24"/>
                <w:lang w:eastAsia="ko-KR"/>
              </w:rPr>
              <w:t>Ваши кумиры в профессии</w:t>
            </w:r>
          </w:p>
        </w:tc>
        <w:tc>
          <w:tcPr>
            <w:tcW w:w="4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A33" w:rsidRPr="000E4A33" w:rsidRDefault="000E4A33" w:rsidP="000E4A33">
            <w:pPr>
              <w:spacing w:before="100" w:beforeAutospacing="1" w:after="100" w:afterAutospacing="1" w:line="276" w:lineRule="auto"/>
              <w:rPr>
                <w:bCs/>
                <w:color w:val="333333"/>
                <w:sz w:val="24"/>
                <w:lang w:eastAsia="ko-KR"/>
              </w:rPr>
            </w:pPr>
          </w:p>
        </w:tc>
      </w:tr>
      <w:tr w:rsidR="000E4A33" w:rsidRPr="000E4A33" w:rsidTr="000E4A33">
        <w:trPr>
          <w:trHeight w:val="342"/>
        </w:trPr>
        <w:tc>
          <w:tcPr>
            <w:tcW w:w="5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A33" w:rsidRPr="000E4A33" w:rsidRDefault="000E4A33" w:rsidP="000E4A33">
            <w:pPr>
              <w:spacing w:before="100" w:beforeAutospacing="1" w:after="100" w:afterAutospacing="1" w:line="276" w:lineRule="auto"/>
              <w:rPr>
                <w:sz w:val="24"/>
                <w:lang w:eastAsia="ko-KR"/>
              </w:rPr>
            </w:pPr>
            <w:r w:rsidRPr="000E4A33">
              <w:rPr>
                <w:bCs/>
                <w:sz w:val="24"/>
                <w:lang w:eastAsia="ko-KR"/>
              </w:rPr>
              <w:t>Ваше педагогическое кредо</w:t>
            </w:r>
          </w:p>
        </w:tc>
        <w:tc>
          <w:tcPr>
            <w:tcW w:w="4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A33" w:rsidRPr="000E4A33" w:rsidRDefault="000E4A33" w:rsidP="000E4A33">
            <w:pPr>
              <w:spacing w:before="100" w:beforeAutospacing="1" w:after="100" w:afterAutospacing="1" w:line="276" w:lineRule="auto"/>
              <w:rPr>
                <w:bCs/>
                <w:color w:val="333333"/>
                <w:sz w:val="24"/>
                <w:lang w:eastAsia="ko-KR"/>
              </w:rPr>
            </w:pPr>
          </w:p>
        </w:tc>
      </w:tr>
      <w:tr w:rsidR="000E4A33" w:rsidRPr="000E4A33" w:rsidTr="000E4A33">
        <w:trPr>
          <w:trHeight w:val="342"/>
        </w:trPr>
        <w:tc>
          <w:tcPr>
            <w:tcW w:w="5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A33" w:rsidRPr="000E4A33" w:rsidRDefault="000E4A33" w:rsidP="000E4A33">
            <w:pPr>
              <w:spacing w:before="100" w:beforeAutospacing="1" w:after="100" w:afterAutospacing="1" w:line="276" w:lineRule="auto"/>
              <w:rPr>
                <w:sz w:val="24"/>
                <w:lang w:eastAsia="ko-KR"/>
              </w:rPr>
            </w:pPr>
            <w:r w:rsidRPr="000E4A33">
              <w:rPr>
                <w:bCs/>
                <w:sz w:val="24"/>
                <w:lang w:eastAsia="ko-KR"/>
              </w:rPr>
              <w:lastRenderedPageBreak/>
              <w:t>Профессиональные и личностные ценности, наиболее близкие Вам</w:t>
            </w:r>
          </w:p>
        </w:tc>
        <w:tc>
          <w:tcPr>
            <w:tcW w:w="4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A33" w:rsidRPr="000E4A33" w:rsidRDefault="000E4A33" w:rsidP="000E4A33">
            <w:pPr>
              <w:spacing w:before="100" w:beforeAutospacing="1" w:after="100" w:afterAutospacing="1" w:line="276" w:lineRule="auto"/>
              <w:rPr>
                <w:bCs/>
                <w:color w:val="333333"/>
                <w:sz w:val="24"/>
                <w:lang w:eastAsia="ko-KR"/>
              </w:rPr>
            </w:pPr>
          </w:p>
        </w:tc>
      </w:tr>
      <w:tr w:rsidR="000E4A33" w:rsidRPr="000E4A33" w:rsidTr="000E4A33">
        <w:trPr>
          <w:trHeight w:val="342"/>
        </w:trPr>
        <w:tc>
          <w:tcPr>
            <w:tcW w:w="5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A33" w:rsidRPr="000E4A33" w:rsidRDefault="000E4A33" w:rsidP="000E4A33">
            <w:pPr>
              <w:spacing w:before="100" w:beforeAutospacing="1" w:after="100" w:afterAutospacing="1" w:line="276" w:lineRule="auto"/>
              <w:rPr>
                <w:sz w:val="24"/>
                <w:lang w:eastAsia="ko-KR"/>
              </w:rPr>
            </w:pPr>
            <w:r w:rsidRPr="000E4A33">
              <w:rPr>
                <w:bCs/>
                <w:sz w:val="24"/>
                <w:lang w:eastAsia="ko-KR"/>
              </w:rPr>
              <w:t>Какими инновациями можете поделиться с коллегами?</w:t>
            </w:r>
          </w:p>
        </w:tc>
        <w:tc>
          <w:tcPr>
            <w:tcW w:w="4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A33" w:rsidRPr="000E4A33" w:rsidRDefault="000E4A33" w:rsidP="000E4A33">
            <w:pPr>
              <w:spacing w:before="100" w:beforeAutospacing="1" w:after="100" w:afterAutospacing="1" w:line="276" w:lineRule="auto"/>
              <w:jc w:val="center"/>
              <w:rPr>
                <w:bCs/>
                <w:color w:val="333333"/>
                <w:sz w:val="24"/>
                <w:lang w:eastAsia="ko-KR"/>
              </w:rPr>
            </w:pPr>
          </w:p>
        </w:tc>
      </w:tr>
    </w:tbl>
    <w:p w:rsidR="000E4A33" w:rsidRPr="000E4A33" w:rsidRDefault="000E4A33" w:rsidP="000E4A33">
      <w:pPr>
        <w:rPr>
          <w:sz w:val="24"/>
          <w:lang w:eastAsia="ko-KR"/>
        </w:rPr>
      </w:pPr>
    </w:p>
    <w:p w:rsidR="000E4A33" w:rsidRPr="000E4A33" w:rsidRDefault="000E4A33" w:rsidP="000E4A33">
      <w:pPr>
        <w:rPr>
          <w:rFonts w:eastAsia="Batang"/>
          <w:sz w:val="24"/>
          <w:lang w:eastAsia="ko-KR"/>
        </w:rPr>
      </w:pPr>
    </w:p>
    <w:p w:rsidR="000E4A33" w:rsidRPr="000E4A33" w:rsidRDefault="000E4A33" w:rsidP="000E4A33">
      <w:pPr>
        <w:rPr>
          <w:rFonts w:eastAsia="Batang"/>
          <w:sz w:val="24"/>
          <w:lang w:eastAsia="ko-KR"/>
        </w:rPr>
      </w:pPr>
    </w:p>
    <w:p w:rsidR="000E4A33" w:rsidRPr="000E4A33" w:rsidRDefault="000E4A33" w:rsidP="000E4A33">
      <w:pPr>
        <w:rPr>
          <w:rFonts w:eastAsia="Batang"/>
          <w:sz w:val="24"/>
          <w:lang w:eastAsia="ko-KR"/>
        </w:rPr>
      </w:pPr>
    </w:p>
    <w:p w:rsidR="000E4A33" w:rsidRPr="000E4A33" w:rsidRDefault="000E4A33" w:rsidP="000E4A33">
      <w:pPr>
        <w:rPr>
          <w:rFonts w:eastAsia="Batang"/>
          <w:sz w:val="24"/>
          <w:lang w:eastAsia="ko-KR"/>
        </w:rPr>
      </w:pPr>
    </w:p>
    <w:p w:rsidR="000E4A33" w:rsidRPr="000E4A33" w:rsidRDefault="000E4A33" w:rsidP="000E4A33">
      <w:pPr>
        <w:rPr>
          <w:rFonts w:eastAsia="Batang"/>
          <w:sz w:val="24"/>
          <w:lang w:eastAsia="ko-KR"/>
        </w:rPr>
      </w:pPr>
    </w:p>
    <w:p w:rsidR="000E4A33" w:rsidRPr="000E4A33" w:rsidRDefault="000E4A33" w:rsidP="000E4A33">
      <w:pPr>
        <w:rPr>
          <w:rFonts w:eastAsia="Batang"/>
          <w:sz w:val="24"/>
          <w:lang w:eastAsia="ko-KR"/>
        </w:rPr>
      </w:pPr>
    </w:p>
    <w:p w:rsidR="000E4A33" w:rsidRPr="000E4A33" w:rsidRDefault="000E4A33" w:rsidP="000E4A33">
      <w:pPr>
        <w:rPr>
          <w:rFonts w:eastAsia="Batang"/>
          <w:sz w:val="24"/>
          <w:lang w:eastAsia="ko-KR"/>
        </w:rPr>
      </w:pPr>
    </w:p>
    <w:p w:rsidR="000E4A33" w:rsidRPr="000E4A33" w:rsidRDefault="000E4A33" w:rsidP="000E4A33">
      <w:pPr>
        <w:rPr>
          <w:rFonts w:eastAsia="Batang"/>
          <w:sz w:val="24"/>
          <w:lang w:eastAsia="ko-KR"/>
        </w:rPr>
      </w:pPr>
    </w:p>
    <w:p w:rsidR="000E4A33" w:rsidRPr="000E4A33" w:rsidRDefault="000E4A33" w:rsidP="000E4A33">
      <w:pPr>
        <w:rPr>
          <w:rFonts w:eastAsia="Batang"/>
          <w:sz w:val="24"/>
          <w:lang w:eastAsia="ko-KR"/>
        </w:rPr>
      </w:pPr>
    </w:p>
    <w:p w:rsidR="000E4A33" w:rsidRPr="000E4A33" w:rsidRDefault="000E4A33" w:rsidP="000E4A33">
      <w:pPr>
        <w:rPr>
          <w:rFonts w:eastAsia="Batang"/>
          <w:sz w:val="24"/>
          <w:lang w:eastAsia="ko-KR"/>
        </w:rPr>
      </w:pPr>
    </w:p>
    <w:p w:rsidR="000E4A33" w:rsidRPr="000E4A33" w:rsidRDefault="000E4A33" w:rsidP="000E4A33">
      <w:pPr>
        <w:rPr>
          <w:rFonts w:eastAsia="Batang"/>
          <w:sz w:val="24"/>
          <w:lang w:eastAsia="ko-KR"/>
        </w:rPr>
      </w:pPr>
    </w:p>
    <w:p w:rsidR="000E4A33" w:rsidRPr="000E4A33" w:rsidRDefault="000E4A33" w:rsidP="000E4A33">
      <w:pPr>
        <w:rPr>
          <w:rFonts w:eastAsia="Batang"/>
          <w:sz w:val="24"/>
          <w:lang w:eastAsia="ko-KR"/>
        </w:rPr>
      </w:pPr>
    </w:p>
    <w:p w:rsidR="000E4A33" w:rsidRPr="000E4A33" w:rsidRDefault="000E4A33" w:rsidP="000E4A33">
      <w:pPr>
        <w:rPr>
          <w:rFonts w:eastAsia="Batang"/>
          <w:sz w:val="24"/>
          <w:lang w:eastAsia="ko-KR"/>
        </w:rPr>
      </w:pPr>
    </w:p>
    <w:p w:rsidR="000E4A33" w:rsidRPr="000E4A33" w:rsidRDefault="000E4A33" w:rsidP="000E4A33">
      <w:pPr>
        <w:rPr>
          <w:rFonts w:eastAsia="Batang"/>
          <w:sz w:val="24"/>
          <w:lang w:eastAsia="ko-KR"/>
        </w:rPr>
      </w:pPr>
    </w:p>
    <w:p w:rsidR="000E4A33" w:rsidRPr="000E4A33" w:rsidRDefault="000E4A33" w:rsidP="000E4A33">
      <w:pPr>
        <w:rPr>
          <w:rFonts w:eastAsia="Batang"/>
          <w:sz w:val="24"/>
          <w:lang w:eastAsia="ko-KR"/>
        </w:rPr>
      </w:pPr>
    </w:p>
    <w:p w:rsidR="000E4A33" w:rsidRPr="000E4A33" w:rsidRDefault="000E4A33" w:rsidP="000E4A33">
      <w:pPr>
        <w:rPr>
          <w:rFonts w:eastAsia="Batang"/>
          <w:sz w:val="24"/>
          <w:lang w:eastAsia="ko-KR"/>
        </w:rPr>
      </w:pPr>
    </w:p>
    <w:p w:rsidR="000E4A33" w:rsidRPr="000E4A33" w:rsidRDefault="000E4A33" w:rsidP="000E4A33">
      <w:pPr>
        <w:rPr>
          <w:rFonts w:eastAsia="Batang"/>
          <w:sz w:val="24"/>
          <w:lang w:eastAsia="ko-KR"/>
        </w:rPr>
      </w:pPr>
    </w:p>
    <w:p w:rsidR="000E4A33" w:rsidRPr="000E4A33" w:rsidRDefault="000E4A33" w:rsidP="000E4A33">
      <w:pPr>
        <w:rPr>
          <w:rFonts w:eastAsia="Batang"/>
          <w:sz w:val="24"/>
          <w:lang w:eastAsia="ko-KR"/>
        </w:rPr>
      </w:pPr>
    </w:p>
    <w:p w:rsidR="000E4A33" w:rsidRPr="000E4A33" w:rsidRDefault="000E4A33" w:rsidP="000E4A33">
      <w:pPr>
        <w:rPr>
          <w:rFonts w:eastAsia="Batang"/>
          <w:sz w:val="24"/>
          <w:lang w:eastAsia="ko-KR"/>
        </w:rPr>
      </w:pPr>
    </w:p>
    <w:p w:rsidR="000E4A33" w:rsidRPr="000E4A33" w:rsidRDefault="000E4A33" w:rsidP="000E4A33">
      <w:pPr>
        <w:rPr>
          <w:rFonts w:eastAsia="Batang"/>
          <w:sz w:val="24"/>
          <w:lang w:eastAsia="ko-KR"/>
        </w:rPr>
      </w:pPr>
    </w:p>
    <w:p w:rsidR="000E4A33" w:rsidRPr="000E4A33" w:rsidRDefault="000E4A33" w:rsidP="000E4A33">
      <w:pPr>
        <w:rPr>
          <w:rFonts w:eastAsia="Batang"/>
          <w:sz w:val="24"/>
          <w:lang w:eastAsia="ko-KR"/>
        </w:rPr>
      </w:pPr>
    </w:p>
    <w:p w:rsidR="000E4A33" w:rsidRPr="000E4A33" w:rsidRDefault="000E4A33" w:rsidP="000E4A33">
      <w:pPr>
        <w:rPr>
          <w:rFonts w:eastAsia="Batang"/>
          <w:sz w:val="24"/>
          <w:lang w:eastAsia="ko-KR"/>
        </w:rPr>
      </w:pPr>
    </w:p>
    <w:p w:rsidR="000E4A33" w:rsidRPr="000E4A33" w:rsidRDefault="000E4A33" w:rsidP="000E4A33">
      <w:pPr>
        <w:rPr>
          <w:rFonts w:eastAsia="Batang"/>
          <w:sz w:val="24"/>
          <w:lang w:eastAsia="ko-KR"/>
        </w:rPr>
      </w:pPr>
    </w:p>
    <w:p w:rsidR="000E4A33" w:rsidRPr="000E4A33" w:rsidRDefault="000E4A33" w:rsidP="000E4A33">
      <w:pPr>
        <w:rPr>
          <w:rFonts w:eastAsia="Batang"/>
          <w:sz w:val="24"/>
          <w:lang w:eastAsia="ko-KR"/>
        </w:rPr>
      </w:pPr>
    </w:p>
    <w:p w:rsidR="000E4A33" w:rsidRPr="000E4A33" w:rsidRDefault="000E4A33" w:rsidP="000E4A33">
      <w:pPr>
        <w:rPr>
          <w:rFonts w:eastAsia="Batang"/>
          <w:sz w:val="24"/>
          <w:lang w:eastAsia="ko-KR"/>
        </w:rPr>
      </w:pPr>
    </w:p>
    <w:p w:rsidR="000E4A33" w:rsidRPr="000E4A33" w:rsidRDefault="000E4A33" w:rsidP="000E4A33">
      <w:pPr>
        <w:rPr>
          <w:rFonts w:eastAsia="Batang"/>
          <w:sz w:val="24"/>
          <w:lang w:eastAsia="ko-KR"/>
        </w:rPr>
      </w:pPr>
    </w:p>
    <w:p w:rsidR="000E4A33" w:rsidRPr="000E4A33" w:rsidRDefault="000E4A33" w:rsidP="000E4A33">
      <w:pPr>
        <w:rPr>
          <w:rFonts w:eastAsia="Batang"/>
          <w:sz w:val="24"/>
          <w:lang w:eastAsia="ko-KR"/>
        </w:rPr>
      </w:pPr>
    </w:p>
    <w:p w:rsidR="000E4A33" w:rsidRPr="000E4A33" w:rsidRDefault="000E4A33" w:rsidP="000E4A33">
      <w:pPr>
        <w:rPr>
          <w:rFonts w:eastAsia="Batang"/>
          <w:sz w:val="24"/>
          <w:lang w:eastAsia="ko-KR"/>
        </w:rPr>
      </w:pPr>
    </w:p>
    <w:p w:rsidR="000E4A33" w:rsidRPr="000E4A33" w:rsidRDefault="000E4A33" w:rsidP="000E4A33">
      <w:pPr>
        <w:rPr>
          <w:rFonts w:eastAsia="Batang"/>
          <w:sz w:val="24"/>
          <w:lang w:eastAsia="ko-KR"/>
        </w:rPr>
      </w:pPr>
    </w:p>
    <w:p w:rsidR="000E4A33" w:rsidRPr="000E4A33" w:rsidRDefault="000E4A33" w:rsidP="000E4A33">
      <w:pPr>
        <w:rPr>
          <w:rFonts w:eastAsia="Batang"/>
          <w:sz w:val="24"/>
          <w:lang w:eastAsia="ko-KR"/>
        </w:rPr>
      </w:pPr>
    </w:p>
    <w:p w:rsidR="000E4A33" w:rsidRPr="000E4A33" w:rsidRDefault="000E4A33" w:rsidP="000E4A33">
      <w:pPr>
        <w:rPr>
          <w:rFonts w:eastAsia="Batang"/>
          <w:sz w:val="24"/>
          <w:lang w:eastAsia="ko-KR"/>
        </w:rPr>
      </w:pPr>
    </w:p>
    <w:p w:rsidR="000E4A33" w:rsidRPr="000E4A33" w:rsidRDefault="000E4A33" w:rsidP="000E4A33">
      <w:pPr>
        <w:rPr>
          <w:rFonts w:eastAsia="Batang"/>
          <w:sz w:val="24"/>
          <w:lang w:eastAsia="ko-KR"/>
        </w:rPr>
      </w:pPr>
    </w:p>
    <w:p w:rsidR="000E4A33" w:rsidRPr="000E4A33" w:rsidRDefault="000E4A33" w:rsidP="000E4A33">
      <w:pPr>
        <w:rPr>
          <w:rFonts w:eastAsia="Batang"/>
          <w:sz w:val="24"/>
          <w:lang w:eastAsia="ko-KR"/>
        </w:rPr>
      </w:pPr>
    </w:p>
    <w:p w:rsidR="000E4A33" w:rsidRPr="000E4A33" w:rsidRDefault="000E4A33" w:rsidP="000E4A33">
      <w:pPr>
        <w:rPr>
          <w:rFonts w:eastAsia="Batang"/>
          <w:sz w:val="24"/>
          <w:lang w:eastAsia="ko-KR"/>
        </w:rPr>
      </w:pPr>
    </w:p>
    <w:p w:rsidR="000E4A33" w:rsidRPr="000E4A33" w:rsidRDefault="000E4A33" w:rsidP="000E4A33">
      <w:pPr>
        <w:rPr>
          <w:rFonts w:eastAsia="Batang"/>
          <w:sz w:val="24"/>
          <w:lang w:eastAsia="ko-KR"/>
        </w:rPr>
      </w:pPr>
    </w:p>
    <w:p w:rsidR="000E4A33" w:rsidRPr="000E4A33" w:rsidRDefault="000E4A33" w:rsidP="000E4A33">
      <w:pPr>
        <w:rPr>
          <w:rFonts w:eastAsia="Batang"/>
          <w:sz w:val="24"/>
          <w:lang w:eastAsia="ko-KR"/>
        </w:rPr>
      </w:pPr>
    </w:p>
    <w:p w:rsidR="000E4A33" w:rsidRPr="000E4A33" w:rsidRDefault="000E4A33" w:rsidP="000E4A33">
      <w:pPr>
        <w:rPr>
          <w:rFonts w:eastAsia="Batang"/>
          <w:sz w:val="24"/>
          <w:lang w:eastAsia="ko-KR"/>
        </w:rPr>
      </w:pPr>
    </w:p>
    <w:p w:rsidR="000E4A33" w:rsidRPr="000E4A33" w:rsidRDefault="000E4A33" w:rsidP="000E4A33">
      <w:pPr>
        <w:rPr>
          <w:rFonts w:eastAsia="Batang"/>
          <w:sz w:val="24"/>
          <w:lang w:eastAsia="ko-KR"/>
        </w:rPr>
      </w:pPr>
    </w:p>
    <w:p w:rsidR="000E4A33" w:rsidRDefault="000E4A33" w:rsidP="000E4A33">
      <w:pPr>
        <w:rPr>
          <w:rFonts w:eastAsia="Batang"/>
          <w:sz w:val="24"/>
          <w:lang w:eastAsia="ko-KR"/>
        </w:rPr>
      </w:pPr>
    </w:p>
    <w:p w:rsidR="00767523" w:rsidRDefault="00767523" w:rsidP="000E4A33">
      <w:pPr>
        <w:rPr>
          <w:rFonts w:eastAsia="Batang"/>
          <w:sz w:val="24"/>
          <w:lang w:eastAsia="ko-KR"/>
        </w:rPr>
      </w:pPr>
    </w:p>
    <w:p w:rsidR="00767523" w:rsidRPr="000E4A33" w:rsidRDefault="00767523" w:rsidP="000E4A33">
      <w:pPr>
        <w:rPr>
          <w:rFonts w:eastAsia="Batang"/>
          <w:sz w:val="24"/>
          <w:lang w:eastAsia="ko-KR"/>
        </w:rPr>
      </w:pPr>
    </w:p>
    <w:p w:rsidR="000E4A33" w:rsidRPr="000E4A33" w:rsidRDefault="000E4A33" w:rsidP="000E4A33">
      <w:pPr>
        <w:rPr>
          <w:rFonts w:eastAsia="Batang"/>
          <w:sz w:val="24"/>
          <w:lang w:eastAsia="ko-KR"/>
        </w:rPr>
      </w:pPr>
    </w:p>
    <w:p w:rsidR="000E4A33" w:rsidRPr="000E4A33" w:rsidRDefault="000E4A33" w:rsidP="000E4A33">
      <w:pPr>
        <w:rPr>
          <w:rFonts w:eastAsia="Batang"/>
          <w:sz w:val="24"/>
          <w:lang w:eastAsia="ko-KR"/>
        </w:rPr>
      </w:pPr>
    </w:p>
    <w:p w:rsidR="000E4A33" w:rsidRPr="000E4A33" w:rsidRDefault="000E4A33" w:rsidP="00767523">
      <w:pPr>
        <w:keepNext/>
        <w:keepLines/>
        <w:spacing w:before="200" w:line="276" w:lineRule="auto"/>
        <w:jc w:val="right"/>
        <w:outlineLvl w:val="1"/>
        <w:rPr>
          <w:bCs/>
          <w:color w:val="333333"/>
          <w:sz w:val="26"/>
          <w:szCs w:val="26"/>
        </w:rPr>
      </w:pPr>
      <w:r w:rsidRPr="000E4A33">
        <w:rPr>
          <w:bCs/>
          <w:color w:val="4F81BD"/>
          <w:sz w:val="26"/>
          <w:szCs w:val="26"/>
        </w:rPr>
        <w:lastRenderedPageBreak/>
        <w:t xml:space="preserve">                                                                 </w:t>
      </w:r>
      <w:r w:rsidR="00767523">
        <w:rPr>
          <w:bCs/>
          <w:color w:val="4F81BD"/>
          <w:sz w:val="26"/>
          <w:szCs w:val="26"/>
        </w:rPr>
        <w:t xml:space="preserve">                   </w:t>
      </w:r>
      <w:r w:rsidRPr="000E4A33">
        <w:rPr>
          <w:bCs/>
          <w:color w:val="4F81BD"/>
          <w:sz w:val="26"/>
          <w:szCs w:val="26"/>
        </w:rPr>
        <w:t xml:space="preserve"> </w:t>
      </w:r>
      <w:r w:rsidR="00767523">
        <w:rPr>
          <w:bCs/>
          <w:color w:val="333333"/>
          <w:sz w:val="26"/>
          <w:szCs w:val="26"/>
        </w:rPr>
        <w:t>Приложение 4 к Положению</w:t>
      </w:r>
    </w:p>
    <w:p w:rsidR="000E4A33" w:rsidRPr="000E4A33" w:rsidRDefault="000E4A33" w:rsidP="00767523">
      <w:pPr>
        <w:shd w:val="clear" w:color="auto" w:fill="FFFFFF"/>
        <w:spacing w:before="100" w:beforeAutospacing="1" w:after="100" w:afterAutospacing="1"/>
        <w:jc w:val="center"/>
        <w:rPr>
          <w:bCs/>
          <w:color w:val="333333"/>
          <w:sz w:val="24"/>
          <w:lang w:eastAsia="ko-KR"/>
        </w:rPr>
      </w:pPr>
      <w:r w:rsidRPr="000E4A33">
        <w:rPr>
          <w:bCs/>
          <w:color w:val="333333"/>
          <w:sz w:val="24"/>
          <w:lang w:eastAsia="ko-KR"/>
        </w:rPr>
        <w:t>Информационная карта участника районного конкурса «Учитель года 2020» в номинации «Лучший воспитатель года»</w:t>
      </w:r>
    </w:p>
    <w:tbl>
      <w:tblPr>
        <w:tblpPr w:leftFromText="180" w:rightFromText="180" w:bottomFromText="200" w:vertAnchor="text" w:tblpY="1"/>
        <w:tblOverlap w:val="never"/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778"/>
        <w:gridCol w:w="4253"/>
      </w:tblGrid>
      <w:tr w:rsidR="000E4A33" w:rsidRPr="000E4A33" w:rsidTr="000E4A33">
        <w:trPr>
          <w:trHeight w:val="326"/>
        </w:trPr>
        <w:tc>
          <w:tcPr>
            <w:tcW w:w="100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4A33" w:rsidRPr="000E4A33" w:rsidRDefault="000E4A33" w:rsidP="000E4A33">
            <w:pPr>
              <w:spacing w:before="100" w:beforeAutospacing="1" w:after="100" w:afterAutospacing="1" w:line="276" w:lineRule="auto"/>
              <w:jc w:val="center"/>
              <w:rPr>
                <w:bCs/>
                <w:color w:val="333333"/>
                <w:sz w:val="24"/>
                <w:lang w:eastAsia="ko-KR"/>
              </w:rPr>
            </w:pPr>
            <w:r w:rsidRPr="000E4A33">
              <w:rPr>
                <w:bCs/>
                <w:sz w:val="24"/>
                <w:lang w:eastAsia="ko-KR"/>
              </w:rPr>
              <w:t>1.Общие сведения</w:t>
            </w:r>
          </w:p>
        </w:tc>
      </w:tr>
      <w:tr w:rsidR="000E4A33" w:rsidRPr="000E4A33" w:rsidTr="000E4A33">
        <w:trPr>
          <w:trHeight w:val="342"/>
        </w:trPr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A33" w:rsidRPr="000E4A33" w:rsidRDefault="000E4A33" w:rsidP="000E4A33">
            <w:pPr>
              <w:spacing w:before="100" w:beforeAutospacing="1" w:after="100" w:afterAutospacing="1" w:line="276" w:lineRule="auto"/>
              <w:rPr>
                <w:sz w:val="24"/>
                <w:lang w:eastAsia="ko-KR"/>
              </w:rPr>
            </w:pPr>
            <w:r w:rsidRPr="000E4A33">
              <w:rPr>
                <w:bCs/>
                <w:sz w:val="24"/>
                <w:lang w:eastAsia="ko-KR"/>
              </w:rPr>
              <w:t>Фамилия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A33" w:rsidRPr="000E4A33" w:rsidRDefault="000E4A33" w:rsidP="000E4A33">
            <w:pPr>
              <w:spacing w:before="100" w:beforeAutospacing="1" w:after="100" w:afterAutospacing="1" w:line="276" w:lineRule="auto"/>
              <w:rPr>
                <w:bCs/>
                <w:color w:val="333333"/>
                <w:sz w:val="24"/>
                <w:lang w:eastAsia="ko-KR"/>
              </w:rPr>
            </w:pPr>
          </w:p>
        </w:tc>
      </w:tr>
      <w:tr w:rsidR="000E4A33" w:rsidRPr="000E4A33" w:rsidTr="000E4A33">
        <w:trPr>
          <w:trHeight w:val="326"/>
        </w:trPr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A33" w:rsidRPr="000E4A33" w:rsidRDefault="000E4A33" w:rsidP="000E4A33">
            <w:pPr>
              <w:spacing w:before="100" w:beforeAutospacing="1" w:after="100" w:afterAutospacing="1" w:line="276" w:lineRule="auto"/>
              <w:rPr>
                <w:sz w:val="24"/>
                <w:lang w:eastAsia="ko-KR"/>
              </w:rPr>
            </w:pPr>
            <w:r w:rsidRPr="000E4A33">
              <w:rPr>
                <w:bCs/>
                <w:sz w:val="24"/>
                <w:lang w:eastAsia="ko-KR"/>
              </w:rPr>
              <w:t>Имя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A33" w:rsidRPr="000E4A33" w:rsidRDefault="000E4A33" w:rsidP="000E4A33">
            <w:pPr>
              <w:spacing w:before="100" w:beforeAutospacing="1" w:after="100" w:afterAutospacing="1" w:line="276" w:lineRule="auto"/>
              <w:rPr>
                <w:bCs/>
                <w:color w:val="333333"/>
                <w:sz w:val="24"/>
                <w:lang w:eastAsia="ko-KR"/>
              </w:rPr>
            </w:pPr>
          </w:p>
        </w:tc>
      </w:tr>
      <w:tr w:rsidR="000E4A33" w:rsidRPr="000E4A33" w:rsidTr="000E4A33">
        <w:trPr>
          <w:trHeight w:val="326"/>
        </w:trPr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A33" w:rsidRPr="000E4A33" w:rsidRDefault="000E4A33" w:rsidP="000E4A33">
            <w:pPr>
              <w:spacing w:before="100" w:beforeAutospacing="1" w:after="100" w:afterAutospacing="1" w:line="276" w:lineRule="auto"/>
              <w:rPr>
                <w:sz w:val="24"/>
                <w:lang w:eastAsia="ko-KR"/>
              </w:rPr>
            </w:pPr>
            <w:r w:rsidRPr="000E4A33">
              <w:rPr>
                <w:bCs/>
                <w:sz w:val="24"/>
                <w:lang w:eastAsia="ko-KR"/>
              </w:rPr>
              <w:t>Отчество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A33" w:rsidRPr="000E4A33" w:rsidRDefault="000E4A33" w:rsidP="000E4A33">
            <w:pPr>
              <w:spacing w:before="100" w:beforeAutospacing="1" w:after="100" w:afterAutospacing="1" w:line="276" w:lineRule="auto"/>
              <w:rPr>
                <w:bCs/>
                <w:color w:val="333333"/>
                <w:sz w:val="24"/>
                <w:lang w:eastAsia="ko-KR"/>
              </w:rPr>
            </w:pPr>
          </w:p>
        </w:tc>
      </w:tr>
      <w:tr w:rsidR="000E4A33" w:rsidRPr="000E4A33" w:rsidTr="000E4A33">
        <w:trPr>
          <w:trHeight w:val="326"/>
        </w:trPr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A33" w:rsidRPr="000E4A33" w:rsidRDefault="000E4A33" w:rsidP="000E4A33">
            <w:pPr>
              <w:spacing w:before="100" w:beforeAutospacing="1" w:after="100" w:afterAutospacing="1" w:line="276" w:lineRule="auto"/>
              <w:rPr>
                <w:bCs/>
                <w:sz w:val="24"/>
                <w:lang w:eastAsia="ko-KR"/>
              </w:rPr>
            </w:pPr>
            <w:r w:rsidRPr="000E4A33">
              <w:rPr>
                <w:bCs/>
                <w:sz w:val="24"/>
                <w:lang w:eastAsia="ko-KR"/>
              </w:rPr>
              <w:t>Дата рождения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A33" w:rsidRPr="000E4A33" w:rsidRDefault="000E4A33" w:rsidP="000E4A33">
            <w:pPr>
              <w:spacing w:before="100" w:beforeAutospacing="1" w:after="100" w:afterAutospacing="1" w:line="276" w:lineRule="auto"/>
              <w:rPr>
                <w:bCs/>
                <w:color w:val="333333"/>
                <w:sz w:val="24"/>
                <w:lang w:eastAsia="ko-KR"/>
              </w:rPr>
            </w:pPr>
          </w:p>
        </w:tc>
      </w:tr>
      <w:tr w:rsidR="000E4A33" w:rsidRPr="000E4A33" w:rsidTr="000E4A33">
        <w:trPr>
          <w:trHeight w:val="326"/>
        </w:trPr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A33" w:rsidRPr="000E4A33" w:rsidRDefault="000E4A33" w:rsidP="000E4A33">
            <w:pPr>
              <w:spacing w:before="100" w:beforeAutospacing="1" w:after="100" w:afterAutospacing="1" w:line="276" w:lineRule="auto"/>
              <w:rPr>
                <w:sz w:val="24"/>
                <w:lang w:eastAsia="ko-KR"/>
              </w:rPr>
            </w:pPr>
            <w:r w:rsidRPr="000E4A33">
              <w:rPr>
                <w:bCs/>
                <w:sz w:val="24"/>
                <w:lang w:eastAsia="ko-KR"/>
              </w:rPr>
              <w:t>Адреса в Интернете (сайт, блог и т.д.), где можно познакомиться с участником и публикуемыми им материалами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A33" w:rsidRPr="000E4A33" w:rsidRDefault="000E4A33" w:rsidP="000E4A33">
            <w:pPr>
              <w:spacing w:before="100" w:beforeAutospacing="1" w:after="100" w:afterAutospacing="1" w:line="276" w:lineRule="auto"/>
              <w:jc w:val="center"/>
              <w:rPr>
                <w:bCs/>
                <w:color w:val="333333"/>
                <w:sz w:val="24"/>
                <w:lang w:eastAsia="ko-KR"/>
              </w:rPr>
            </w:pPr>
          </w:p>
        </w:tc>
      </w:tr>
      <w:tr w:rsidR="000E4A33" w:rsidRPr="000E4A33" w:rsidTr="000E4A33">
        <w:trPr>
          <w:trHeight w:val="326"/>
        </w:trPr>
        <w:tc>
          <w:tcPr>
            <w:tcW w:w="100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4A33" w:rsidRPr="000E4A33" w:rsidRDefault="000E4A33" w:rsidP="000E4A33">
            <w:pPr>
              <w:spacing w:before="100" w:beforeAutospacing="1" w:after="100" w:afterAutospacing="1" w:line="276" w:lineRule="auto"/>
              <w:jc w:val="center"/>
              <w:rPr>
                <w:bCs/>
                <w:color w:val="333333"/>
                <w:sz w:val="24"/>
                <w:lang w:eastAsia="ko-KR"/>
              </w:rPr>
            </w:pPr>
            <w:r w:rsidRPr="000E4A33">
              <w:rPr>
                <w:bCs/>
                <w:sz w:val="24"/>
                <w:lang w:eastAsia="ko-KR"/>
              </w:rPr>
              <w:t>2.Работа</w:t>
            </w:r>
          </w:p>
        </w:tc>
      </w:tr>
      <w:tr w:rsidR="000E4A33" w:rsidRPr="000E4A33" w:rsidTr="000E4A33">
        <w:trPr>
          <w:trHeight w:val="342"/>
        </w:trPr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A33" w:rsidRPr="000E4A33" w:rsidRDefault="000E4A33" w:rsidP="000E4A33">
            <w:pPr>
              <w:spacing w:before="100" w:beforeAutospacing="1" w:after="100" w:afterAutospacing="1" w:line="276" w:lineRule="auto"/>
              <w:rPr>
                <w:sz w:val="24"/>
                <w:lang w:eastAsia="ko-KR"/>
              </w:rPr>
            </w:pPr>
            <w:r w:rsidRPr="000E4A33">
              <w:rPr>
                <w:bCs/>
                <w:sz w:val="24"/>
                <w:lang w:eastAsia="ko-KR"/>
              </w:rPr>
              <w:t>Название образовательного учреждения                (по Уставу)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A33" w:rsidRPr="000E4A33" w:rsidRDefault="000E4A33" w:rsidP="000E4A33">
            <w:pPr>
              <w:spacing w:before="100" w:beforeAutospacing="1" w:after="100" w:afterAutospacing="1" w:line="276" w:lineRule="auto"/>
              <w:rPr>
                <w:bCs/>
                <w:color w:val="333333"/>
                <w:sz w:val="24"/>
                <w:lang w:eastAsia="ko-KR"/>
              </w:rPr>
            </w:pPr>
          </w:p>
        </w:tc>
      </w:tr>
      <w:tr w:rsidR="000E4A33" w:rsidRPr="000E4A33" w:rsidTr="000E4A33">
        <w:trPr>
          <w:trHeight w:val="326"/>
        </w:trPr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A33" w:rsidRPr="000E4A33" w:rsidRDefault="000E4A33" w:rsidP="000E4A33">
            <w:pPr>
              <w:spacing w:before="100" w:beforeAutospacing="1" w:after="100" w:afterAutospacing="1" w:line="276" w:lineRule="auto"/>
              <w:rPr>
                <w:sz w:val="24"/>
                <w:lang w:eastAsia="ko-KR"/>
              </w:rPr>
            </w:pPr>
            <w:r w:rsidRPr="000E4A33">
              <w:rPr>
                <w:bCs/>
                <w:sz w:val="24"/>
                <w:lang w:eastAsia="ko-KR"/>
              </w:rPr>
              <w:t>Должность (по штатному расписанию)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A33" w:rsidRPr="000E4A33" w:rsidRDefault="000E4A33" w:rsidP="000E4A33">
            <w:pPr>
              <w:spacing w:before="100" w:beforeAutospacing="1" w:after="100" w:afterAutospacing="1" w:line="276" w:lineRule="auto"/>
              <w:rPr>
                <w:bCs/>
                <w:color w:val="333333"/>
                <w:sz w:val="24"/>
                <w:lang w:eastAsia="ko-KR"/>
              </w:rPr>
            </w:pPr>
          </w:p>
        </w:tc>
      </w:tr>
      <w:tr w:rsidR="000E4A33" w:rsidRPr="000E4A33" w:rsidTr="000E4A33">
        <w:trPr>
          <w:trHeight w:val="326"/>
        </w:trPr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A33" w:rsidRPr="000E4A33" w:rsidRDefault="000E4A33" w:rsidP="000E4A33">
            <w:pPr>
              <w:spacing w:before="100" w:beforeAutospacing="1" w:after="100" w:afterAutospacing="1" w:line="276" w:lineRule="auto"/>
              <w:rPr>
                <w:sz w:val="24"/>
                <w:lang w:eastAsia="ko-KR"/>
              </w:rPr>
            </w:pPr>
            <w:r w:rsidRPr="000E4A33">
              <w:rPr>
                <w:bCs/>
                <w:sz w:val="24"/>
                <w:lang w:eastAsia="ko-KR"/>
              </w:rPr>
              <w:t>Почётные звания и награды (наименования и даты получения)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A33" w:rsidRPr="000E4A33" w:rsidRDefault="000E4A33" w:rsidP="000E4A33">
            <w:pPr>
              <w:spacing w:before="100" w:beforeAutospacing="1" w:after="100" w:afterAutospacing="1" w:line="276" w:lineRule="auto"/>
              <w:jc w:val="center"/>
              <w:rPr>
                <w:bCs/>
                <w:color w:val="333333"/>
                <w:sz w:val="24"/>
                <w:lang w:eastAsia="ko-KR"/>
              </w:rPr>
            </w:pPr>
          </w:p>
        </w:tc>
      </w:tr>
      <w:tr w:rsidR="000E4A33" w:rsidRPr="000E4A33" w:rsidTr="000E4A33">
        <w:trPr>
          <w:trHeight w:val="326"/>
        </w:trPr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A33" w:rsidRPr="000E4A33" w:rsidRDefault="000E4A33" w:rsidP="000E4A33">
            <w:pPr>
              <w:spacing w:before="100" w:beforeAutospacing="1" w:after="100" w:afterAutospacing="1" w:line="276" w:lineRule="auto"/>
              <w:rPr>
                <w:sz w:val="24"/>
                <w:lang w:eastAsia="ko-KR"/>
              </w:rPr>
            </w:pPr>
            <w:r w:rsidRPr="000E4A33">
              <w:rPr>
                <w:bCs/>
                <w:sz w:val="24"/>
                <w:lang w:eastAsia="ko-KR"/>
              </w:rPr>
              <w:t>Общий трудовой и педагогический стаж (полных лет на момент заполнения анкеты)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A33" w:rsidRPr="000E4A33" w:rsidRDefault="000E4A33" w:rsidP="000E4A33">
            <w:pPr>
              <w:spacing w:before="100" w:beforeAutospacing="1" w:after="100" w:afterAutospacing="1" w:line="276" w:lineRule="auto"/>
              <w:rPr>
                <w:bCs/>
                <w:color w:val="333333"/>
                <w:sz w:val="24"/>
                <w:lang w:eastAsia="ko-KR"/>
              </w:rPr>
            </w:pPr>
          </w:p>
        </w:tc>
      </w:tr>
      <w:tr w:rsidR="000E4A33" w:rsidRPr="000E4A33" w:rsidTr="000E4A33">
        <w:trPr>
          <w:trHeight w:val="342"/>
        </w:trPr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A33" w:rsidRPr="000E4A33" w:rsidRDefault="000E4A33" w:rsidP="000E4A33">
            <w:pPr>
              <w:spacing w:before="100" w:beforeAutospacing="1" w:after="100" w:afterAutospacing="1" w:line="276" w:lineRule="auto"/>
              <w:rPr>
                <w:sz w:val="24"/>
                <w:lang w:eastAsia="ko-KR"/>
              </w:rPr>
            </w:pPr>
            <w:r w:rsidRPr="000E4A33">
              <w:rPr>
                <w:bCs/>
                <w:sz w:val="24"/>
                <w:lang w:eastAsia="ko-KR"/>
              </w:rPr>
              <w:t>Педагогический стаж работы в данном образовательном учреждении (полных лет на момент заполнения анкеты)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A33" w:rsidRPr="000E4A33" w:rsidRDefault="000E4A33" w:rsidP="000E4A33">
            <w:pPr>
              <w:spacing w:before="100" w:beforeAutospacing="1" w:after="100" w:afterAutospacing="1" w:line="276" w:lineRule="auto"/>
              <w:rPr>
                <w:bCs/>
                <w:color w:val="333333"/>
                <w:sz w:val="24"/>
                <w:lang w:eastAsia="ko-KR"/>
              </w:rPr>
            </w:pPr>
          </w:p>
        </w:tc>
      </w:tr>
      <w:tr w:rsidR="000E4A33" w:rsidRPr="000E4A33" w:rsidTr="000E4A33">
        <w:trPr>
          <w:trHeight w:val="342"/>
        </w:trPr>
        <w:tc>
          <w:tcPr>
            <w:tcW w:w="100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A33" w:rsidRPr="000E4A33" w:rsidRDefault="000E4A33" w:rsidP="000E4A33">
            <w:pPr>
              <w:spacing w:before="100" w:beforeAutospacing="1" w:after="100" w:afterAutospacing="1" w:line="276" w:lineRule="auto"/>
              <w:jc w:val="center"/>
              <w:rPr>
                <w:bCs/>
                <w:color w:val="333333"/>
                <w:sz w:val="24"/>
                <w:lang w:eastAsia="ko-KR"/>
              </w:rPr>
            </w:pPr>
            <w:r w:rsidRPr="000E4A33">
              <w:rPr>
                <w:bCs/>
                <w:sz w:val="24"/>
                <w:lang w:eastAsia="ko-KR"/>
              </w:rPr>
              <w:t>3.Образование</w:t>
            </w:r>
          </w:p>
        </w:tc>
      </w:tr>
      <w:tr w:rsidR="000E4A33" w:rsidRPr="000E4A33" w:rsidTr="000E4A33">
        <w:trPr>
          <w:trHeight w:val="342"/>
        </w:trPr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A33" w:rsidRPr="000E4A33" w:rsidRDefault="000E4A33" w:rsidP="000E4A33">
            <w:pPr>
              <w:spacing w:before="100" w:beforeAutospacing="1" w:after="100" w:afterAutospacing="1" w:line="276" w:lineRule="auto"/>
              <w:rPr>
                <w:sz w:val="24"/>
                <w:lang w:eastAsia="ko-KR"/>
              </w:rPr>
            </w:pPr>
            <w:r w:rsidRPr="000E4A33">
              <w:rPr>
                <w:bCs/>
                <w:sz w:val="24"/>
                <w:lang w:eastAsia="ko-KR"/>
              </w:rPr>
              <w:t>Образовательное учреждение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A33" w:rsidRPr="000E4A33" w:rsidRDefault="000E4A33" w:rsidP="000E4A33">
            <w:pPr>
              <w:spacing w:before="100" w:beforeAutospacing="1" w:after="100" w:afterAutospacing="1" w:line="276" w:lineRule="auto"/>
              <w:jc w:val="center"/>
              <w:rPr>
                <w:bCs/>
                <w:color w:val="333333"/>
                <w:sz w:val="24"/>
                <w:lang w:eastAsia="ko-KR"/>
              </w:rPr>
            </w:pPr>
          </w:p>
        </w:tc>
      </w:tr>
      <w:tr w:rsidR="000E4A33" w:rsidRPr="000E4A33" w:rsidTr="000E4A33">
        <w:trPr>
          <w:trHeight w:val="342"/>
        </w:trPr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A33" w:rsidRPr="000E4A33" w:rsidRDefault="000E4A33" w:rsidP="000E4A33">
            <w:pPr>
              <w:spacing w:before="100" w:beforeAutospacing="1" w:after="100" w:afterAutospacing="1" w:line="276" w:lineRule="auto"/>
              <w:rPr>
                <w:sz w:val="24"/>
                <w:lang w:eastAsia="ko-KR"/>
              </w:rPr>
            </w:pPr>
            <w:r w:rsidRPr="000E4A33">
              <w:rPr>
                <w:bCs/>
                <w:sz w:val="24"/>
                <w:lang w:eastAsia="ko-KR"/>
              </w:rPr>
              <w:t>Год окончания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A33" w:rsidRPr="000E4A33" w:rsidRDefault="000E4A33" w:rsidP="000E4A33">
            <w:pPr>
              <w:spacing w:before="100" w:beforeAutospacing="1" w:after="100" w:afterAutospacing="1" w:line="276" w:lineRule="auto"/>
              <w:jc w:val="center"/>
              <w:rPr>
                <w:bCs/>
                <w:color w:val="333333"/>
                <w:sz w:val="24"/>
                <w:lang w:eastAsia="ko-KR"/>
              </w:rPr>
            </w:pPr>
          </w:p>
        </w:tc>
      </w:tr>
      <w:tr w:rsidR="000E4A33" w:rsidRPr="000E4A33" w:rsidTr="000E4A33">
        <w:trPr>
          <w:trHeight w:val="342"/>
        </w:trPr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A33" w:rsidRPr="000E4A33" w:rsidRDefault="000E4A33" w:rsidP="000E4A33">
            <w:pPr>
              <w:spacing w:before="100" w:beforeAutospacing="1" w:after="100" w:afterAutospacing="1" w:line="276" w:lineRule="auto"/>
              <w:rPr>
                <w:sz w:val="24"/>
                <w:lang w:eastAsia="ko-KR"/>
              </w:rPr>
            </w:pPr>
            <w:r w:rsidRPr="000E4A33">
              <w:rPr>
                <w:bCs/>
                <w:sz w:val="24"/>
                <w:lang w:eastAsia="ko-KR"/>
              </w:rPr>
              <w:t>Квалификация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A33" w:rsidRPr="000E4A33" w:rsidRDefault="000E4A33" w:rsidP="000E4A33">
            <w:pPr>
              <w:spacing w:before="100" w:beforeAutospacing="1" w:after="100" w:afterAutospacing="1" w:line="276" w:lineRule="auto"/>
              <w:jc w:val="center"/>
              <w:rPr>
                <w:bCs/>
                <w:color w:val="333333"/>
                <w:sz w:val="24"/>
                <w:lang w:eastAsia="ko-KR"/>
              </w:rPr>
            </w:pPr>
          </w:p>
        </w:tc>
      </w:tr>
      <w:tr w:rsidR="000E4A33" w:rsidRPr="000E4A33" w:rsidTr="000E4A33">
        <w:trPr>
          <w:trHeight w:val="342"/>
        </w:trPr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A33" w:rsidRPr="000E4A33" w:rsidRDefault="000E4A33" w:rsidP="000E4A33">
            <w:pPr>
              <w:spacing w:before="100" w:beforeAutospacing="1" w:after="100" w:afterAutospacing="1" w:line="276" w:lineRule="auto"/>
              <w:rPr>
                <w:sz w:val="24"/>
                <w:lang w:eastAsia="ko-KR"/>
              </w:rPr>
            </w:pPr>
            <w:r w:rsidRPr="000E4A33">
              <w:rPr>
                <w:bCs/>
                <w:sz w:val="24"/>
                <w:lang w:eastAsia="ko-KR"/>
              </w:rPr>
              <w:t>Курсы профессиона</w:t>
            </w:r>
            <w:r w:rsidR="00767523">
              <w:rPr>
                <w:bCs/>
                <w:sz w:val="24"/>
                <w:lang w:eastAsia="ko-KR"/>
              </w:rPr>
              <w:t xml:space="preserve">льной переподготовки   </w:t>
            </w:r>
            <w:r w:rsidRPr="000E4A33">
              <w:rPr>
                <w:bCs/>
                <w:sz w:val="24"/>
                <w:lang w:eastAsia="ko-KR"/>
              </w:rPr>
              <w:t>(</w:t>
            </w:r>
            <w:proofErr w:type="gramStart"/>
            <w:r w:rsidRPr="000E4A33">
              <w:rPr>
                <w:bCs/>
                <w:sz w:val="24"/>
                <w:lang w:eastAsia="ko-KR"/>
              </w:rPr>
              <w:t>за</w:t>
            </w:r>
            <w:proofErr w:type="gramEnd"/>
            <w:r w:rsidRPr="000E4A33">
              <w:rPr>
                <w:bCs/>
                <w:sz w:val="24"/>
                <w:lang w:eastAsia="ko-KR"/>
              </w:rPr>
              <w:t xml:space="preserve"> последние 3 года)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A33" w:rsidRPr="000E4A33" w:rsidRDefault="000E4A33" w:rsidP="000E4A33">
            <w:pPr>
              <w:spacing w:before="100" w:beforeAutospacing="1" w:after="100" w:afterAutospacing="1" w:line="276" w:lineRule="auto"/>
              <w:jc w:val="center"/>
              <w:rPr>
                <w:bCs/>
                <w:color w:val="333333"/>
                <w:sz w:val="24"/>
                <w:lang w:eastAsia="ko-KR"/>
              </w:rPr>
            </w:pPr>
          </w:p>
        </w:tc>
      </w:tr>
      <w:tr w:rsidR="000E4A33" w:rsidRPr="000E4A33" w:rsidTr="000E4A33">
        <w:trPr>
          <w:trHeight w:val="342"/>
        </w:trPr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A33" w:rsidRPr="000E4A33" w:rsidRDefault="000E4A33" w:rsidP="00767523">
            <w:pPr>
              <w:spacing w:before="100" w:beforeAutospacing="1" w:after="100" w:afterAutospacing="1" w:line="276" w:lineRule="auto"/>
              <w:rPr>
                <w:sz w:val="24"/>
                <w:lang w:eastAsia="ko-KR"/>
              </w:rPr>
            </w:pPr>
            <w:r w:rsidRPr="000E4A33">
              <w:rPr>
                <w:bCs/>
                <w:sz w:val="24"/>
                <w:lang w:eastAsia="ko-KR"/>
              </w:rPr>
              <w:t>Курсы повышения квалифик</w:t>
            </w:r>
            <w:r w:rsidR="00767523">
              <w:rPr>
                <w:bCs/>
                <w:sz w:val="24"/>
                <w:lang w:eastAsia="ko-KR"/>
              </w:rPr>
              <w:t xml:space="preserve">ации  </w:t>
            </w:r>
            <w:r w:rsidRPr="000E4A33">
              <w:rPr>
                <w:bCs/>
                <w:sz w:val="24"/>
                <w:lang w:eastAsia="ko-KR"/>
              </w:rPr>
              <w:t xml:space="preserve"> (</w:t>
            </w:r>
            <w:proofErr w:type="gramStart"/>
            <w:r w:rsidRPr="000E4A33">
              <w:rPr>
                <w:bCs/>
                <w:sz w:val="24"/>
                <w:lang w:eastAsia="ko-KR"/>
              </w:rPr>
              <w:t>за</w:t>
            </w:r>
            <w:proofErr w:type="gramEnd"/>
            <w:r w:rsidRPr="000E4A33">
              <w:rPr>
                <w:bCs/>
                <w:sz w:val="24"/>
                <w:lang w:eastAsia="ko-KR"/>
              </w:rPr>
              <w:t xml:space="preserve"> последние 3 года)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4A33" w:rsidRPr="000E4A33" w:rsidRDefault="000E4A33" w:rsidP="000E4A33">
            <w:pPr>
              <w:spacing w:before="100" w:beforeAutospacing="1" w:after="100" w:afterAutospacing="1" w:line="276" w:lineRule="auto"/>
              <w:rPr>
                <w:bCs/>
                <w:color w:val="333333"/>
                <w:sz w:val="24"/>
                <w:lang w:eastAsia="ko-KR"/>
              </w:rPr>
            </w:pPr>
            <w:r w:rsidRPr="000E4A33">
              <w:rPr>
                <w:bCs/>
                <w:color w:val="333333"/>
                <w:sz w:val="24"/>
                <w:lang w:eastAsia="ko-KR"/>
              </w:rPr>
              <w:br/>
            </w:r>
          </w:p>
        </w:tc>
      </w:tr>
      <w:tr w:rsidR="000E4A33" w:rsidRPr="000E4A33" w:rsidTr="000E4A33">
        <w:trPr>
          <w:trHeight w:val="342"/>
        </w:trPr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A33" w:rsidRPr="000E4A33" w:rsidRDefault="000E4A33" w:rsidP="000E4A33">
            <w:pPr>
              <w:spacing w:before="100" w:beforeAutospacing="1" w:after="100" w:afterAutospacing="1" w:line="276" w:lineRule="auto"/>
              <w:rPr>
                <w:sz w:val="24"/>
                <w:lang w:eastAsia="ko-KR"/>
              </w:rPr>
            </w:pPr>
            <w:r w:rsidRPr="000E4A33">
              <w:rPr>
                <w:bCs/>
                <w:sz w:val="24"/>
                <w:lang w:eastAsia="ko-KR"/>
              </w:rPr>
              <w:t xml:space="preserve">Основные публикации (в </w:t>
            </w:r>
            <w:proofErr w:type="spellStart"/>
            <w:r w:rsidRPr="000E4A33">
              <w:rPr>
                <w:bCs/>
                <w:sz w:val="24"/>
                <w:lang w:eastAsia="ko-KR"/>
              </w:rPr>
              <w:t>т.ч</w:t>
            </w:r>
            <w:proofErr w:type="spellEnd"/>
            <w:r w:rsidRPr="000E4A33">
              <w:rPr>
                <w:bCs/>
                <w:sz w:val="24"/>
                <w:lang w:eastAsia="ko-KR"/>
              </w:rPr>
              <w:t>. брошюры, книги)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A33" w:rsidRPr="000E4A33" w:rsidRDefault="000E4A33" w:rsidP="000E4A33">
            <w:pPr>
              <w:spacing w:before="100" w:beforeAutospacing="1" w:after="100" w:afterAutospacing="1" w:line="276" w:lineRule="auto"/>
              <w:jc w:val="center"/>
              <w:rPr>
                <w:bCs/>
                <w:color w:val="333333"/>
                <w:sz w:val="24"/>
                <w:lang w:eastAsia="ko-KR"/>
              </w:rPr>
            </w:pPr>
          </w:p>
        </w:tc>
      </w:tr>
      <w:tr w:rsidR="000E4A33" w:rsidRPr="000E4A33" w:rsidTr="000E4A33">
        <w:trPr>
          <w:trHeight w:val="342"/>
        </w:trPr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A33" w:rsidRPr="000E4A33" w:rsidRDefault="000E4A33" w:rsidP="000E4A33">
            <w:pPr>
              <w:spacing w:before="100" w:beforeAutospacing="1" w:after="100" w:afterAutospacing="1" w:line="276" w:lineRule="auto"/>
              <w:rPr>
                <w:bCs/>
                <w:sz w:val="24"/>
                <w:lang w:eastAsia="ko-KR"/>
              </w:rPr>
            </w:pPr>
            <w:r w:rsidRPr="000E4A33">
              <w:rPr>
                <w:bCs/>
                <w:sz w:val="24"/>
                <w:lang w:eastAsia="ko-KR"/>
              </w:rPr>
              <w:t>Участие в конкурсах (какой, когда, результат)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A33" w:rsidRPr="000E4A33" w:rsidRDefault="000E4A33" w:rsidP="000E4A33">
            <w:pPr>
              <w:spacing w:before="100" w:beforeAutospacing="1" w:after="100" w:afterAutospacing="1" w:line="276" w:lineRule="auto"/>
              <w:rPr>
                <w:bCs/>
                <w:color w:val="333333"/>
                <w:sz w:val="24"/>
                <w:lang w:eastAsia="ko-KR"/>
              </w:rPr>
            </w:pPr>
          </w:p>
        </w:tc>
      </w:tr>
      <w:tr w:rsidR="000E4A33" w:rsidRPr="000E4A33" w:rsidTr="000E4A33">
        <w:trPr>
          <w:trHeight w:val="342"/>
        </w:trPr>
        <w:tc>
          <w:tcPr>
            <w:tcW w:w="100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A33" w:rsidRPr="000E4A33" w:rsidRDefault="000E4A33" w:rsidP="000E4A33">
            <w:pPr>
              <w:spacing w:before="100" w:beforeAutospacing="1" w:after="100" w:afterAutospacing="1" w:line="276" w:lineRule="auto"/>
              <w:jc w:val="center"/>
              <w:rPr>
                <w:bCs/>
                <w:color w:val="333333"/>
                <w:sz w:val="24"/>
                <w:lang w:eastAsia="ko-KR"/>
              </w:rPr>
            </w:pPr>
            <w:r w:rsidRPr="000E4A33">
              <w:rPr>
                <w:bCs/>
                <w:sz w:val="24"/>
                <w:lang w:eastAsia="ko-KR"/>
              </w:rPr>
              <w:t>4.Контакты</w:t>
            </w:r>
          </w:p>
        </w:tc>
      </w:tr>
      <w:tr w:rsidR="000E4A33" w:rsidRPr="000E4A33" w:rsidTr="000E4A33">
        <w:trPr>
          <w:trHeight w:val="342"/>
        </w:trPr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A33" w:rsidRPr="000E4A33" w:rsidRDefault="000E4A33" w:rsidP="000E4A33">
            <w:pPr>
              <w:spacing w:before="100" w:beforeAutospacing="1" w:after="100" w:afterAutospacing="1" w:line="276" w:lineRule="auto"/>
              <w:rPr>
                <w:sz w:val="24"/>
                <w:lang w:eastAsia="ko-KR"/>
              </w:rPr>
            </w:pPr>
            <w:r w:rsidRPr="000E4A33">
              <w:rPr>
                <w:bCs/>
                <w:sz w:val="24"/>
                <w:lang w:eastAsia="ko-KR"/>
              </w:rPr>
              <w:t>Рабочий телефон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A33" w:rsidRPr="000E4A33" w:rsidRDefault="000E4A33" w:rsidP="000E4A33">
            <w:pPr>
              <w:spacing w:before="100" w:beforeAutospacing="1" w:after="100" w:afterAutospacing="1" w:line="276" w:lineRule="auto"/>
              <w:rPr>
                <w:bCs/>
                <w:color w:val="333333"/>
                <w:sz w:val="24"/>
                <w:lang w:eastAsia="ko-KR"/>
              </w:rPr>
            </w:pPr>
          </w:p>
        </w:tc>
      </w:tr>
      <w:tr w:rsidR="000E4A33" w:rsidRPr="000E4A33" w:rsidTr="000E4A33">
        <w:trPr>
          <w:trHeight w:val="342"/>
        </w:trPr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A33" w:rsidRPr="000E4A33" w:rsidRDefault="000E4A33" w:rsidP="000E4A33">
            <w:pPr>
              <w:spacing w:before="100" w:beforeAutospacing="1" w:after="100" w:afterAutospacing="1" w:line="276" w:lineRule="auto"/>
              <w:rPr>
                <w:sz w:val="24"/>
                <w:lang w:eastAsia="ko-KR"/>
              </w:rPr>
            </w:pPr>
            <w:r w:rsidRPr="000E4A33">
              <w:rPr>
                <w:bCs/>
                <w:sz w:val="24"/>
                <w:lang w:eastAsia="ko-KR"/>
              </w:rPr>
              <w:t>Мобильный телефон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A33" w:rsidRPr="000E4A33" w:rsidRDefault="000E4A33" w:rsidP="000E4A33">
            <w:pPr>
              <w:spacing w:before="100" w:beforeAutospacing="1" w:after="100" w:afterAutospacing="1" w:line="276" w:lineRule="auto"/>
              <w:rPr>
                <w:bCs/>
                <w:color w:val="333333"/>
                <w:sz w:val="24"/>
                <w:lang w:eastAsia="ko-KR"/>
              </w:rPr>
            </w:pPr>
          </w:p>
        </w:tc>
      </w:tr>
      <w:tr w:rsidR="000E4A33" w:rsidRPr="000E4A33" w:rsidTr="000E4A33">
        <w:trPr>
          <w:trHeight w:val="342"/>
        </w:trPr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A33" w:rsidRPr="000E4A33" w:rsidRDefault="000E4A33" w:rsidP="000E4A33">
            <w:pPr>
              <w:spacing w:before="100" w:beforeAutospacing="1" w:after="100" w:afterAutospacing="1" w:line="276" w:lineRule="auto"/>
              <w:rPr>
                <w:sz w:val="24"/>
                <w:lang w:eastAsia="ko-KR"/>
              </w:rPr>
            </w:pPr>
            <w:r w:rsidRPr="000E4A33">
              <w:rPr>
                <w:bCs/>
                <w:sz w:val="24"/>
                <w:lang w:eastAsia="ko-KR"/>
              </w:rPr>
              <w:t>Личная электронная почта (по желанию)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A33" w:rsidRPr="000E4A33" w:rsidRDefault="000E4A33" w:rsidP="000E4A33">
            <w:pPr>
              <w:spacing w:before="100" w:beforeAutospacing="1" w:after="100" w:afterAutospacing="1" w:line="276" w:lineRule="auto"/>
              <w:jc w:val="center"/>
              <w:rPr>
                <w:bCs/>
                <w:color w:val="333333"/>
                <w:sz w:val="24"/>
                <w:lang w:eastAsia="ko-KR"/>
              </w:rPr>
            </w:pPr>
          </w:p>
        </w:tc>
      </w:tr>
      <w:tr w:rsidR="000E4A33" w:rsidRPr="000E4A33" w:rsidTr="000E4A33">
        <w:trPr>
          <w:trHeight w:val="342"/>
        </w:trPr>
        <w:tc>
          <w:tcPr>
            <w:tcW w:w="100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A33" w:rsidRPr="000E4A33" w:rsidRDefault="000E4A33" w:rsidP="000E4A33">
            <w:pPr>
              <w:spacing w:before="100" w:beforeAutospacing="1" w:after="100" w:afterAutospacing="1" w:line="276" w:lineRule="auto"/>
              <w:jc w:val="center"/>
              <w:rPr>
                <w:bCs/>
                <w:color w:val="333333"/>
                <w:sz w:val="24"/>
                <w:lang w:eastAsia="ko-KR"/>
              </w:rPr>
            </w:pPr>
            <w:r w:rsidRPr="000E4A33">
              <w:rPr>
                <w:bCs/>
                <w:sz w:val="24"/>
                <w:lang w:eastAsia="ko-KR"/>
              </w:rPr>
              <w:t>5. Профессиональные ценности</w:t>
            </w:r>
          </w:p>
        </w:tc>
      </w:tr>
      <w:tr w:rsidR="000E4A33" w:rsidRPr="000E4A33" w:rsidTr="000E4A33">
        <w:trPr>
          <w:trHeight w:val="342"/>
        </w:trPr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A33" w:rsidRPr="000E4A33" w:rsidRDefault="000E4A33" w:rsidP="000E4A33">
            <w:pPr>
              <w:spacing w:before="100" w:beforeAutospacing="1" w:after="100" w:afterAutospacing="1" w:line="276" w:lineRule="auto"/>
              <w:rPr>
                <w:sz w:val="24"/>
                <w:lang w:eastAsia="ko-KR"/>
              </w:rPr>
            </w:pPr>
            <w:r w:rsidRPr="000E4A33">
              <w:rPr>
                <w:bCs/>
                <w:sz w:val="24"/>
                <w:lang w:eastAsia="ko-KR"/>
              </w:rPr>
              <w:t>Ваше заветное желание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A33" w:rsidRPr="000E4A33" w:rsidRDefault="000E4A33" w:rsidP="000E4A33">
            <w:pPr>
              <w:spacing w:before="100" w:beforeAutospacing="1" w:after="100" w:afterAutospacing="1" w:line="276" w:lineRule="auto"/>
              <w:rPr>
                <w:bCs/>
                <w:color w:val="333333"/>
                <w:sz w:val="24"/>
                <w:lang w:eastAsia="ko-KR"/>
              </w:rPr>
            </w:pPr>
          </w:p>
        </w:tc>
      </w:tr>
      <w:tr w:rsidR="000E4A33" w:rsidRPr="000E4A33" w:rsidTr="000E4A33">
        <w:trPr>
          <w:trHeight w:val="342"/>
        </w:trPr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A33" w:rsidRPr="000E4A33" w:rsidRDefault="000E4A33" w:rsidP="000E4A33">
            <w:pPr>
              <w:spacing w:before="100" w:beforeAutospacing="1" w:after="100" w:afterAutospacing="1" w:line="276" w:lineRule="auto"/>
              <w:rPr>
                <w:sz w:val="24"/>
                <w:lang w:eastAsia="ko-KR"/>
              </w:rPr>
            </w:pPr>
            <w:r w:rsidRPr="000E4A33">
              <w:rPr>
                <w:bCs/>
                <w:sz w:val="24"/>
                <w:lang w:eastAsia="ko-KR"/>
              </w:rPr>
              <w:t>Ваши кумиры в профессии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A33" w:rsidRPr="000E4A33" w:rsidRDefault="000E4A33" w:rsidP="000E4A33">
            <w:pPr>
              <w:spacing w:before="100" w:beforeAutospacing="1" w:after="100" w:afterAutospacing="1" w:line="276" w:lineRule="auto"/>
              <w:rPr>
                <w:bCs/>
                <w:color w:val="333333"/>
                <w:sz w:val="24"/>
                <w:lang w:eastAsia="ko-KR"/>
              </w:rPr>
            </w:pPr>
          </w:p>
        </w:tc>
      </w:tr>
      <w:tr w:rsidR="000E4A33" w:rsidRPr="000E4A33" w:rsidTr="000E4A33">
        <w:trPr>
          <w:trHeight w:val="342"/>
        </w:trPr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A33" w:rsidRPr="000E4A33" w:rsidRDefault="000E4A33" w:rsidP="000E4A33">
            <w:pPr>
              <w:spacing w:before="100" w:beforeAutospacing="1" w:after="100" w:afterAutospacing="1" w:line="276" w:lineRule="auto"/>
              <w:rPr>
                <w:sz w:val="24"/>
                <w:lang w:eastAsia="ko-KR"/>
              </w:rPr>
            </w:pPr>
            <w:r w:rsidRPr="000E4A33">
              <w:rPr>
                <w:bCs/>
                <w:sz w:val="24"/>
                <w:lang w:eastAsia="ko-KR"/>
              </w:rPr>
              <w:t>Ваше педагогическое кредо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A33" w:rsidRPr="000E4A33" w:rsidRDefault="000E4A33" w:rsidP="000E4A33">
            <w:pPr>
              <w:spacing w:before="100" w:beforeAutospacing="1" w:after="100" w:afterAutospacing="1" w:line="276" w:lineRule="auto"/>
              <w:rPr>
                <w:bCs/>
                <w:color w:val="333333"/>
                <w:sz w:val="24"/>
                <w:lang w:eastAsia="ko-KR"/>
              </w:rPr>
            </w:pPr>
          </w:p>
        </w:tc>
      </w:tr>
      <w:tr w:rsidR="000E4A33" w:rsidRPr="000E4A33" w:rsidTr="000E4A33">
        <w:trPr>
          <w:trHeight w:val="342"/>
        </w:trPr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A33" w:rsidRPr="000E4A33" w:rsidRDefault="000E4A33" w:rsidP="000E4A33">
            <w:pPr>
              <w:spacing w:before="100" w:beforeAutospacing="1" w:after="100" w:afterAutospacing="1" w:line="276" w:lineRule="auto"/>
              <w:rPr>
                <w:sz w:val="24"/>
                <w:lang w:eastAsia="ko-KR"/>
              </w:rPr>
            </w:pPr>
            <w:r w:rsidRPr="000E4A33">
              <w:rPr>
                <w:bCs/>
                <w:sz w:val="24"/>
                <w:lang w:eastAsia="ko-KR"/>
              </w:rPr>
              <w:t>Профессиональные и личностные ценности, наиболее близкие Вам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A33" w:rsidRPr="000E4A33" w:rsidRDefault="000E4A33" w:rsidP="000E4A33">
            <w:pPr>
              <w:spacing w:before="100" w:beforeAutospacing="1" w:after="100" w:afterAutospacing="1" w:line="276" w:lineRule="auto"/>
              <w:rPr>
                <w:bCs/>
                <w:color w:val="333333"/>
                <w:sz w:val="24"/>
                <w:lang w:eastAsia="ko-KR"/>
              </w:rPr>
            </w:pPr>
          </w:p>
        </w:tc>
      </w:tr>
      <w:tr w:rsidR="000E4A33" w:rsidRPr="000E4A33" w:rsidTr="000E4A33">
        <w:trPr>
          <w:trHeight w:val="342"/>
        </w:trPr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A33" w:rsidRPr="000E4A33" w:rsidRDefault="000E4A33" w:rsidP="000E4A33">
            <w:pPr>
              <w:spacing w:before="100" w:beforeAutospacing="1" w:after="100" w:afterAutospacing="1" w:line="276" w:lineRule="auto"/>
              <w:rPr>
                <w:sz w:val="24"/>
                <w:lang w:eastAsia="ko-KR"/>
              </w:rPr>
            </w:pPr>
            <w:r w:rsidRPr="000E4A33">
              <w:rPr>
                <w:bCs/>
                <w:sz w:val="24"/>
                <w:lang w:eastAsia="ko-KR"/>
              </w:rPr>
              <w:t xml:space="preserve">Какими инновациями можете поделиться с </w:t>
            </w:r>
            <w:r w:rsidRPr="000E4A33">
              <w:rPr>
                <w:bCs/>
                <w:sz w:val="24"/>
                <w:lang w:eastAsia="ko-KR"/>
              </w:rPr>
              <w:lastRenderedPageBreak/>
              <w:t>коллегами?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A33" w:rsidRPr="000E4A33" w:rsidRDefault="000E4A33" w:rsidP="000E4A33">
            <w:pPr>
              <w:spacing w:before="100" w:beforeAutospacing="1" w:after="100" w:afterAutospacing="1" w:line="276" w:lineRule="auto"/>
              <w:jc w:val="center"/>
              <w:rPr>
                <w:bCs/>
                <w:color w:val="333333"/>
                <w:sz w:val="24"/>
                <w:lang w:eastAsia="ko-KR"/>
              </w:rPr>
            </w:pPr>
          </w:p>
        </w:tc>
      </w:tr>
    </w:tbl>
    <w:p w:rsidR="000E4A33" w:rsidRPr="000E4A33" w:rsidRDefault="000E4A33" w:rsidP="000E4A33">
      <w:pPr>
        <w:rPr>
          <w:sz w:val="24"/>
          <w:lang w:eastAsia="ko-KR"/>
        </w:rPr>
      </w:pPr>
    </w:p>
    <w:p w:rsidR="000E4A33" w:rsidRPr="000E4A33" w:rsidRDefault="000E4A33" w:rsidP="000E4A33">
      <w:pPr>
        <w:spacing w:after="100" w:afterAutospacing="1" w:line="276" w:lineRule="auto"/>
        <w:jc w:val="both"/>
        <w:rPr>
          <w:rFonts w:eastAsia="Batang"/>
          <w:sz w:val="24"/>
          <w:lang w:eastAsia="ko-KR"/>
        </w:rPr>
      </w:pPr>
    </w:p>
    <w:p w:rsidR="000E4A33" w:rsidRPr="000E4A33" w:rsidRDefault="000E4A33" w:rsidP="000E4A33">
      <w:pPr>
        <w:spacing w:after="100" w:afterAutospacing="1" w:line="276" w:lineRule="auto"/>
        <w:jc w:val="both"/>
        <w:rPr>
          <w:rFonts w:eastAsia="Batang"/>
          <w:sz w:val="24"/>
          <w:lang w:eastAsia="ko-KR"/>
        </w:rPr>
      </w:pPr>
    </w:p>
    <w:p w:rsidR="000E4A33" w:rsidRPr="000E4A33" w:rsidRDefault="000E4A33" w:rsidP="000E4A33">
      <w:pPr>
        <w:spacing w:after="100" w:afterAutospacing="1" w:line="276" w:lineRule="auto"/>
        <w:jc w:val="both"/>
        <w:rPr>
          <w:rFonts w:eastAsia="Batang"/>
          <w:sz w:val="24"/>
          <w:lang w:eastAsia="ko-KR"/>
        </w:rPr>
      </w:pPr>
    </w:p>
    <w:p w:rsidR="000E4A33" w:rsidRPr="000E4A33" w:rsidRDefault="000E4A33" w:rsidP="000E4A33">
      <w:pPr>
        <w:spacing w:after="100" w:afterAutospacing="1" w:line="276" w:lineRule="auto"/>
        <w:jc w:val="both"/>
        <w:rPr>
          <w:rFonts w:eastAsia="Batang"/>
          <w:sz w:val="24"/>
          <w:lang w:eastAsia="ko-KR"/>
        </w:rPr>
      </w:pPr>
    </w:p>
    <w:p w:rsidR="000E4A33" w:rsidRPr="000E4A33" w:rsidRDefault="000E4A33" w:rsidP="000E4A33">
      <w:pPr>
        <w:spacing w:after="100" w:afterAutospacing="1" w:line="276" w:lineRule="auto"/>
        <w:jc w:val="both"/>
        <w:rPr>
          <w:rFonts w:eastAsia="Batang"/>
          <w:sz w:val="24"/>
          <w:lang w:eastAsia="ko-KR"/>
        </w:rPr>
      </w:pPr>
    </w:p>
    <w:p w:rsidR="000E4A33" w:rsidRPr="000E4A33" w:rsidRDefault="000E4A33" w:rsidP="000E4A33">
      <w:pPr>
        <w:spacing w:after="100" w:afterAutospacing="1" w:line="276" w:lineRule="auto"/>
        <w:jc w:val="both"/>
        <w:rPr>
          <w:rFonts w:eastAsia="Batang"/>
          <w:sz w:val="24"/>
          <w:lang w:eastAsia="ko-KR"/>
        </w:rPr>
      </w:pPr>
    </w:p>
    <w:p w:rsidR="000E4A33" w:rsidRPr="000E4A33" w:rsidRDefault="000E4A33" w:rsidP="000E4A33">
      <w:pPr>
        <w:spacing w:after="100" w:afterAutospacing="1" w:line="276" w:lineRule="auto"/>
        <w:jc w:val="both"/>
        <w:rPr>
          <w:rFonts w:eastAsia="Batang"/>
          <w:sz w:val="24"/>
          <w:lang w:eastAsia="ko-KR"/>
        </w:rPr>
      </w:pPr>
    </w:p>
    <w:p w:rsidR="000E4A33" w:rsidRPr="000E4A33" w:rsidRDefault="000E4A33" w:rsidP="000E4A33">
      <w:pPr>
        <w:spacing w:after="100" w:afterAutospacing="1" w:line="276" w:lineRule="auto"/>
        <w:jc w:val="both"/>
        <w:rPr>
          <w:rFonts w:eastAsia="Batang"/>
          <w:sz w:val="24"/>
          <w:lang w:eastAsia="ko-KR"/>
        </w:rPr>
      </w:pPr>
    </w:p>
    <w:p w:rsidR="000E4A33" w:rsidRPr="000E4A33" w:rsidRDefault="000E4A33" w:rsidP="000E4A33">
      <w:pPr>
        <w:spacing w:after="100" w:afterAutospacing="1" w:line="276" w:lineRule="auto"/>
        <w:jc w:val="both"/>
        <w:rPr>
          <w:rFonts w:eastAsia="Batang"/>
          <w:sz w:val="24"/>
          <w:lang w:eastAsia="ko-KR"/>
        </w:rPr>
      </w:pPr>
    </w:p>
    <w:p w:rsidR="000E4A33" w:rsidRPr="000E4A33" w:rsidRDefault="000E4A33" w:rsidP="000E4A33">
      <w:pPr>
        <w:spacing w:after="100" w:afterAutospacing="1" w:line="276" w:lineRule="auto"/>
        <w:jc w:val="both"/>
        <w:rPr>
          <w:rFonts w:eastAsia="Batang"/>
          <w:sz w:val="24"/>
          <w:lang w:eastAsia="ko-KR"/>
        </w:rPr>
      </w:pPr>
    </w:p>
    <w:p w:rsidR="000E4A33" w:rsidRPr="000E4A33" w:rsidRDefault="000E4A33" w:rsidP="000E4A33">
      <w:pPr>
        <w:spacing w:after="100" w:afterAutospacing="1" w:line="276" w:lineRule="auto"/>
        <w:jc w:val="both"/>
        <w:rPr>
          <w:rFonts w:eastAsia="Batang"/>
          <w:sz w:val="24"/>
          <w:lang w:eastAsia="ko-KR"/>
        </w:rPr>
      </w:pPr>
    </w:p>
    <w:p w:rsidR="000E4A33" w:rsidRPr="000E4A33" w:rsidRDefault="000E4A33" w:rsidP="000E4A33">
      <w:pPr>
        <w:spacing w:after="100" w:afterAutospacing="1" w:line="276" w:lineRule="auto"/>
        <w:jc w:val="both"/>
        <w:rPr>
          <w:rFonts w:eastAsia="Batang"/>
          <w:sz w:val="24"/>
          <w:lang w:eastAsia="ko-KR"/>
        </w:rPr>
      </w:pPr>
    </w:p>
    <w:p w:rsidR="000E4A33" w:rsidRPr="000E4A33" w:rsidRDefault="000E4A33" w:rsidP="000E4A33">
      <w:pPr>
        <w:spacing w:after="100" w:afterAutospacing="1" w:line="276" w:lineRule="auto"/>
        <w:jc w:val="both"/>
        <w:rPr>
          <w:rFonts w:eastAsia="Batang"/>
          <w:sz w:val="24"/>
          <w:lang w:eastAsia="ko-KR"/>
        </w:rPr>
      </w:pPr>
    </w:p>
    <w:p w:rsidR="000E4A33" w:rsidRPr="000E4A33" w:rsidRDefault="000E4A33" w:rsidP="000E4A33">
      <w:pPr>
        <w:spacing w:after="100" w:afterAutospacing="1" w:line="276" w:lineRule="auto"/>
        <w:jc w:val="both"/>
        <w:rPr>
          <w:rFonts w:eastAsia="Batang"/>
          <w:sz w:val="24"/>
          <w:lang w:eastAsia="ko-KR"/>
        </w:rPr>
      </w:pPr>
    </w:p>
    <w:p w:rsidR="000E4A33" w:rsidRPr="000E4A33" w:rsidRDefault="000E4A33" w:rsidP="000E4A33">
      <w:pPr>
        <w:spacing w:after="100" w:afterAutospacing="1" w:line="276" w:lineRule="auto"/>
        <w:jc w:val="both"/>
        <w:rPr>
          <w:rFonts w:eastAsia="Batang"/>
          <w:sz w:val="24"/>
          <w:lang w:eastAsia="ko-KR"/>
        </w:rPr>
      </w:pPr>
    </w:p>
    <w:p w:rsidR="000E4A33" w:rsidRPr="000E4A33" w:rsidRDefault="000E4A33" w:rsidP="000E4A33">
      <w:pPr>
        <w:spacing w:after="100" w:afterAutospacing="1" w:line="276" w:lineRule="auto"/>
        <w:jc w:val="both"/>
        <w:rPr>
          <w:rFonts w:eastAsia="Batang"/>
          <w:sz w:val="24"/>
          <w:lang w:eastAsia="ko-KR"/>
        </w:rPr>
      </w:pPr>
    </w:p>
    <w:p w:rsidR="000E4A33" w:rsidRPr="000E4A33" w:rsidRDefault="000E4A33" w:rsidP="000E4A33">
      <w:pPr>
        <w:spacing w:after="100" w:afterAutospacing="1" w:line="276" w:lineRule="auto"/>
        <w:jc w:val="both"/>
        <w:rPr>
          <w:rFonts w:eastAsia="Batang"/>
          <w:sz w:val="24"/>
          <w:lang w:eastAsia="ko-KR"/>
        </w:rPr>
      </w:pPr>
    </w:p>
    <w:p w:rsidR="000E4A33" w:rsidRPr="000E4A33" w:rsidRDefault="000E4A33" w:rsidP="000E4A33">
      <w:pPr>
        <w:spacing w:after="100" w:afterAutospacing="1" w:line="276" w:lineRule="auto"/>
        <w:jc w:val="both"/>
        <w:rPr>
          <w:rFonts w:eastAsia="Batang"/>
          <w:sz w:val="24"/>
          <w:lang w:eastAsia="ko-KR"/>
        </w:rPr>
      </w:pPr>
    </w:p>
    <w:p w:rsidR="000E4A33" w:rsidRPr="000E4A33" w:rsidRDefault="000E4A33" w:rsidP="000E4A33">
      <w:pPr>
        <w:spacing w:after="100" w:afterAutospacing="1" w:line="276" w:lineRule="auto"/>
        <w:jc w:val="both"/>
        <w:rPr>
          <w:rFonts w:eastAsia="Batang"/>
          <w:sz w:val="24"/>
          <w:lang w:eastAsia="ko-KR"/>
        </w:rPr>
      </w:pPr>
    </w:p>
    <w:p w:rsidR="000E4A33" w:rsidRPr="000E4A33" w:rsidRDefault="000E4A33" w:rsidP="000E4A33">
      <w:pPr>
        <w:spacing w:after="100" w:afterAutospacing="1" w:line="276" w:lineRule="auto"/>
        <w:jc w:val="both"/>
        <w:rPr>
          <w:rFonts w:eastAsia="Batang"/>
          <w:sz w:val="24"/>
          <w:lang w:eastAsia="ko-KR"/>
        </w:rPr>
      </w:pPr>
    </w:p>
    <w:p w:rsidR="000E4A33" w:rsidRPr="000E4A33" w:rsidRDefault="000E4A33" w:rsidP="000E4A33">
      <w:pPr>
        <w:spacing w:after="100" w:afterAutospacing="1" w:line="276" w:lineRule="auto"/>
        <w:jc w:val="both"/>
        <w:rPr>
          <w:rFonts w:eastAsia="Batang"/>
          <w:sz w:val="24"/>
          <w:lang w:eastAsia="ko-KR"/>
        </w:rPr>
      </w:pPr>
    </w:p>
    <w:p w:rsidR="000E4A33" w:rsidRPr="000E4A33" w:rsidRDefault="000E4A33" w:rsidP="000E4A33">
      <w:pPr>
        <w:spacing w:after="100" w:afterAutospacing="1" w:line="276" w:lineRule="auto"/>
        <w:jc w:val="both"/>
        <w:rPr>
          <w:rFonts w:eastAsia="Batang"/>
          <w:sz w:val="24"/>
          <w:lang w:eastAsia="ko-KR"/>
        </w:rPr>
      </w:pPr>
    </w:p>
    <w:p w:rsidR="000E4A33" w:rsidRDefault="000E4A33" w:rsidP="000E4A33">
      <w:pPr>
        <w:spacing w:after="100" w:afterAutospacing="1" w:line="276" w:lineRule="auto"/>
        <w:jc w:val="both"/>
        <w:rPr>
          <w:rFonts w:eastAsia="Batang"/>
          <w:sz w:val="24"/>
          <w:lang w:eastAsia="ko-KR"/>
        </w:rPr>
      </w:pPr>
    </w:p>
    <w:p w:rsidR="00767523" w:rsidRPr="000E4A33" w:rsidRDefault="00767523" w:rsidP="000E4A33">
      <w:pPr>
        <w:spacing w:after="100" w:afterAutospacing="1" w:line="276" w:lineRule="auto"/>
        <w:jc w:val="both"/>
        <w:rPr>
          <w:rFonts w:eastAsia="Batang"/>
          <w:sz w:val="24"/>
          <w:lang w:eastAsia="ko-KR"/>
        </w:rPr>
      </w:pPr>
    </w:p>
    <w:p w:rsidR="000E4A33" w:rsidRPr="000E4A33" w:rsidRDefault="00767523" w:rsidP="000E4A33">
      <w:pPr>
        <w:jc w:val="right"/>
        <w:rPr>
          <w:rFonts w:eastAsia="Batang"/>
          <w:sz w:val="24"/>
          <w:lang w:eastAsia="ko-KR"/>
        </w:rPr>
      </w:pPr>
      <w:r>
        <w:rPr>
          <w:rFonts w:eastAsia="Batang"/>
          <w:sz w:val="24"/>
          <w:lang w:eastAsia="ko-KR"/>
        </w:rPr>
        <w:lastRenderedPageBreak/>
        <w:t>Приложение</w:t>
      </w:r>
      <w:r w:rsidR="000E4A33" w:rsidRPr="000E4A33">
        <w:rPr>
          <w:rFonts w:eastAsia="Batang"/>
          <w:sz w:val="24"/>
          <w:lang w:eastAsia="ko-KR"/>
        </w:rPr>
        <w:t xml:space="preserve"> 5</w:t>
      </w:r>
      <w:r>
        <w:rPr>
          <w:rFonts w:eastAsia="Batang"/>
          <w:sz w:val="24"/>
          <w:lang w:eastAsia="ko-KR"/>
        </w:rPr>
        <w:t xml:space="preserve"> к Положению</w:t>
      </w:r>
    </w:p>
    <w:p w:rsidR="000E4A33" w:rsidRPr="000E4A33" w:rsidRDefault="000E4A33" w:rsidP="000E4A33">
      <w:pPr>
        <w:spacing w:before="149"/>
        <w:jc w:val="both"/>
        <w:rPr>
          <w:rFonts w:eastAsia="Batang"/>
          <w:b/>
          <w:szCs w:val="28"/>
          <w:lang w:eastAsia="ko-KR"/>
        </w:rPr>
      </w:pPr>
      <w:r w:rsidRPr="000E4A33">
        <w:rPr>
          <w:rFonts w:eastAsia="Batang"/>
          <w:szCs w:val="28"/>
          <w:lang w:eastAsia="ko-KR"/>
        </w:rPr>
        <w:t xml:space="preserve"> </w:t>
      </w:r>
      <w:r w:rsidRPr="000E4A33">
        <w:rPr>
          <w:rFonts w:eastAsia="Batang"/>
          <w:b/>
          <w:szCs w:val="28"/>
          <w:lang w:eastAsia="ko-KR"/>
        </w:rPr>
        <w:t xml:space="preserve"> </w:t>
      </w:r>
    </w:p>
    <w:p w:rsidR="000E4A33" w:rsidRPr="000E4A33" w:rsidRDefault="000E4A33" w:rsidP="000E4A33">
      <w:pPr>
        <w:ind w:firstLine="708"/>
        <w:jc w:val="center"/>
        <w:rPr>
          <w:rFonts w:eastAsia="Batang"/>
          <w:b/>
          <w:bCs/>
          <w:szCs w:val="28"/>
          <w:lang w:eastAsia="ko-KR"/>
        </w:rPr>
      </w:pPr>
    </w:p>
    <w:p w:rsidR="000E4A33" w:rsidRPr="000E4A33" w:rsidRDefault="000E4A33" w:rsidP="000E4A33">
      <w:pPr>
        <w:ind w:firstLine="708"/>
        <w:jc w:val="center"/>
        <w:rPr>
          <w:rFonts w:eastAsia="Batang"/>
          <w:bCs/>
          <w:szCs w:val="28"/>
          <w:lang w:eastAsia="ko-KR"/>
        </w:rPr>
      </w:pPr>
      <w:r w:rsidRPr="000E4A33">
        <w:rPr>
          <w:rFonts w:eastAsia="Batang"/>
          <w:bCs/>
          <w:szCs w:val="28"/>
          <w:lang w:eastAsia="ko-KR"/>
        </w:rPr>
        <w:t>Заявка на проведение педагогического мероприятия с детьми в номинации «Лучший воспитатель года»</w:t>
      </w:r>
    </w:p>
    <w:p w:rsidR="000E4A33" w:rsidRPr="000E4A33" w:rsidRDefault="000E4A33" w:rsidP="000E4A33">
      <w:pPr>
        <w:ind w:firstLine="708"/>
        <w:jc w:val="center"/>
        <w:rPr>
          <w:rFonts w:eastAsia="Batang"/>
          <w:b/>
          <w:bCs/>
          <w:szCs w:val="28"/>
          <w:lang w:eastAsia="ko-KR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087"/>
        <w:gridCol w:w="2975"/>
        <w:gridCol w:w="3509"/>
      </w:tblGrid>
      <w:tr w:rsidR="000E4A33" w:rsidRPr="000E4A33" w:rsidTr="000E4A33">
        <w:tc>
          <w:tcPr>
            <w:tcW w:w="3227" w:type="dxa"/>
            <w:shd w:val="clear" w:color="auto" w:fill="auto"/>
          </w:tcPr>
          <w:p w:rsidR="000E4A33" w:rsidRPr="000E4A33" w:rsidRDefault="000E4A33" w:rsidP="000E4A33">
            <w:pPr>
              <w:jc w:val="center"/>
              <w:rPr>
                <w:rFonts w:eastAsia="Batang"/>
                <w:color w:val="000000"/>
                <w:szCs w:val="28"/>
                <w:lang w:eastAsia="ko-KR"/>
              </w:rPr>
            </w:pPr>
            <w:r w:rsidRPr="000E4A33">
              <w:rPr>
                <w:rFonts w:eastAsia="Batang"/>
                <w:color w:val="000000"/>
                <w:szCs w:val="28"/>
                <w:lang w:eastAsia="ko-KR"/>
              </w:rPr>
              <w:t>ФИО конкурсанта</w:t>
            </w:r>
          </w:p>
        </w:tc>
        <w:tc>
          <w:tcPr>
            <w:tcW w:w="3118" w:type="dxa"/>
            <w:shd w:val="clear" w:color="auto" w:fill="auto"/>
          </w:tcPr>
          <w:p w:rsidR="000E4A33" w:rsidRPr="000E4A33" w:rsidRDefault="000E4A33" w:rsidP="000E4A33">
            <w:pPr>
              <w:jc w:val="center"/>
              <w:rPr>
                <w:rFonts w:eastAsia="Batang"/>
                <w:color w:val="000000"/>
                <w:szCs w:val="28"/>
                <w:lang w:eastAsia="ko-KR"/>
              </w:rPr>
            </w:pPr>
            <w:r w:rsidRPr="000E4A33">
              <w:rPr>
                <w:rFonts w:eastAsia="Batang"/>
                <w:color w:val="000000"/>
                <w:szCs w:val="28"/>
                <w:lang w:eastAsia="ko-KR"/>
              </w:rPr>
              <w:t>Возрастная группа</w:t>
            </w:r>
          </w:p>
        </w:tc>
        <w:tc>
          <w:tcPr>
            <w:tcW w:w="3686" w:type="dxa"/>
            <w:shd w:val="clear" w:color="auto" w:fill="auto"/>
          </w:tcPr>
          <w:p w:rsidR="000E4A33" w:rsidRPr="000E4A33" w:rsidRDefault="000E4A33" w:rsidP="000E4A33">
            <w:pPr>
              <w:jc w:val="center"/>
              <w:rPr>
                <w:rFonts w:eastAsia="Batang"/>
                <w:color w:val="000000"/>
                <w:szCs w:val="28"/>
                <w:lang w:eastAsia="ko-KR"/>
              </w:rPr>
            </w:pPr>
            <w:r w:rsidRPr="000E4A33">
              <w:rPr>
                <w:rFonts w:eastAsia="Batang"/>
                <w:color w:val="000000"/>
                <w:szCs w:val="28"/>
                <w:lang w:eastAsia="ko-KR"/>
              </w:rPr>
              <w:t>Тема мероприятия</w:t>
            </w:r>
          </w:p>
        </w:tc>
      </w:tr>
      <w:tr w:rsidR="000E4A33" w:rsidRPr="000E4A33" w:rsidTr="000E4A33">
        <w:tc>
          <w:tcPr>
            <w:tcW w:w="3227" w:type="dxa"/>
            <w:shd w:val="clear" w:color="auto" w:fill="auto"/>
          </w:tcPr>
          <w:p w:rsidR="000E4A33" w:rsidRPr="000E4A33" w:rsidRDefault="000E4A33" w:rsidP="000E4A33">
            <w:pPr>
              <w:rPr>
                <w:rFonts w:eastAsia="Batang"/>
                <w:b/>
                <w:color w:val="000000"/>
                <w:szCs w:val="28"/>
                <w:lang w:eastAsia="ko-KR"/>
              </w:rPr>
            </w:pPr>
          </w:p>
        </w:tc>
        <w:tc>
          <w:tcPr>
            <w:tcW w:w="3118" w:type="dxa"/>
            <w:shd w:val="clear" w:color="auto" w:fill="auto"/>
          </w:tcPr>
          <w:p w:rsidR="000E4A33" w:rsidRPr="000E4A33" w:rsidRDefault="000E4A33" w:rsidP="000E4A33">
            <w:pPr>
              <w:rPr>
                <w:rFonts w:eastAsia="Batang"/>
                <w:b/>
                <w:color w:val="000000"/>
                <w:szCs w:val="28"/>
                <w:lang w:eastAsia="ko-KR"/>
              </w:rPr>
            </w:pPr>
          </w:p>
        </w:tc>
        <w:tc>
          <w:tcPr>
            <w:tcW w:w="3686" w:type="dxa"/>
            <w:shd w:val="clear" w:color="auto" w:fill="auto"/>
          </w:tcPr>
          <w:p w:rsidR="000E4A33" w:rsidRPr="000E4A33" w:rsidRDefault="000E4A33" w:rsidP="000E4A33">
            <w:pPr>
              <w:rPr>
                <w:rFonts w:eastAsia="Batang"/>
                <w:b/>
                <w:color w:val="000000"/>
                <w:szCs w:val="28"/>
                <w:lang w:eastAsia="ko-KR"/>
              </w:rPr>
            </w:pPr>
          </w:p>
          <w:p w:rsidR="000E4A33" w:rsidRPr="000E4A33" w:rsidRDefault="000E4A33" w:rsidP="000E4A33">
            <w:pPr>
              <w:rPr>
                <w:rFonts w:eastAsia="Batang"/>
                <w:b/>
                <w:color w:val="000000"/>
                <w:szCs w:val="28"/>
                <w:lang w:eastAsia="ko-KR"/>
              </w:rPr>
            </w:pPr>
          </w:p>
        </w:tc>
      </w:tr>
    </w:tbl>
    <w:p w:rsidR="000E4A33" w:rsidRPr="000E4A33" w:rsidRDefault="000E4A33" w:rsidP="000E4A33">
      <w:pPr>
        <w:shd w:val="clear" w:color="auto" w:fill="FFFFFF"/>
        <w:rPr>
          <w:rFonts w:eastAsia="Batang"/>
          <w:b/>
          <w:color w:val="000000"/>
          <w:szCs w:val="28"/>
          <w:lang w:eastAsia="ko-KR"/>
        </w:rPr>
      </w:pPr>
    </w:p>
    <w:p w:rsidR="000E4A33" w:rsidRPr="000E4A33" w:rsidRDefault="000E4A33" w:rsidP="000E4A33">
      <w:pPr>
        <w:shd w:val="clear" w:color="auto" w:fill="FFFFFF"/>
        <w:jc w:val="both"/>
        <w:rPr>
          <w:rFonts w:eastAsia="Batang"/>
          <w:color w:val="000000"/>
          <w:szCs w:val="28"/>
          <w:lang w:eastAsia="ko-KR"/>
        </w:rPr>
      </w:pPr>
      <w:r w:rsidRPr="000E4A33">
        <w:rPr>
          <w:rFonts w:eastAsia="Batang"/>
          <w:color w:val="000000"/>
          <w:szCs w:val="28"/>
          <w:lang w:eastAsia="ko-KR"/>
        </w:rPr>
        <w:tab/>
      </w:r>
    </w:p>
    <w:p w:rsidR="000E4A33" w:rsidRPr="000E4A33" w:rsidRDefault="000E4A33" w:rsidP="000E4A33">
      <w:pPr>
        <w:shd w:val="clear" w:color="auto" w:fill="FFFFFF"/>
        <w:jc w:val="both"/>
        <w:rPr>
          <w:rFonts w:eastAsia="Batang"/>
          <w:i/>
          <w:color w:val="000000"/>
          <w:sz w:val="24"/>
          <w:lang w:eastAsia="ko-KR"/>
        </w:rPr>
      </w:pPr>
      <w:r w:rsidRPr="000E4A33">
        <w:rPr>
          <w:rFonts w:eastAsia="Batang"/>
          <w:color w:val="000000"/>
          <w:szCs w:val="28"/>
          <w:lang w:eastAsia="ko-KR"/>
        </w:rPr>
        <w:t>Заведующий ДОО   ___________________//_____________________</w:t>
      </w:r>
      <w:r w:rsidRPr="000E4A33">
        <w:rPr>
          <w:rFonts w:eastAsia="Batang"/>
          <w:color w:val="000000"/>
          <w:szCs w:val="28"/>
          <w:lang w:eastAsia="ko-KR"/>
        </w:rPr>
        <w:tab/>
      </w:r>
    </w:p>
    <w:p w:rsidR="000E4A33" w:rsidRPr="000E4A33" w:rsidRDefault="000E4A33" w:rsidP="000E4A33">
      <w:pPr>
        <w:shd w:val="clear" w:color="auto" w:fill="FFFFFF"/>
        <w:rPr>
          <w:rFonts w:eastAsia="Batang"/>
          <w:color w:val="000000"/>
          <w:szCs w:val="28"/>
          <w:lang w:eastAsia="ko-KR"/>
        </w:rPr>
      </w:pPr>
    </w:p>
    <w:p w:rsidR="000E4A33" w:rsidRPr="000E4A33" w:rsidRDefault="000E4A33" w:rsidP="000E4A33">
      <w:pPr>
        <w:shd w:val="clear" w:color="auto" w:fill="FFFFFF"/>
        <w:spacing w:before="100" w:beforeAutospacing="1" w:after="100" w:afterAutospacing="1"/>
        <w:rPr>
          <w:rFonts w:eastAsia="Batang"/>
          <w:sz w:val="24"/>
          <w:lang w:eastAsia="ko-KR"/>
        </w:rPr>
      </w:pPr>
    </w:p>
    <w:p w:rsidR="000E4A33" w:rsidRPr="000E4A33" w:rsidRDefault="000E4A33" w:rsidP="000E4A33">
      <w:pPr>
        <w:shd w:val="clear" w:color="auto" w:fill="FFFFFF"/>
        <w:spacing w:before="100" w:beforeAutospacing="1" w:after="100" w:afterAutospacing="1"/>
        <w:rPr>
          <w:rFonts w:eastAsia="Batang"/>
          <w:sz w:val="24"/>
          <w:lang w:eastAsia="ko-KR"/>
        </w:rPr>
      </w:pPr>
    </w:p>
    <w:p w:rsidR="000E4A33" w:rsidRPr="000E4A33" w:rsidRDefault="000E4A33" w:rsidP="000E4A33">
      <w:pPr>
        <w:shd w:val="clear" w:color="auto" w:fill="FFFFFF"/>
        <w:spacing w:before="100" w:beforeAutospacing="1" w:after="100" w:afterAutospacing="1"/>
        <w:rPr>
          <w:rFonts w:eastAsia="Batang"/>
          <w:sz w:val="24"/>
          <w:lang w:eastAsia="ko-KR"/>
        </w:rPr>
      </w:pPr>
    </w:p>
    <w:p w:rsidR="000E4A33" w:rsidRPr="000E4A33" w:rsidRDefault="000E4A33" w:rsidP="000E4A33">
      <w:pPr>
        <w:shd w:val="clear" w:color="auto" w:fill="FFFFFF"/>
        <w:spacing w:before="100" w:beforeAutospacing="1" w:after="100" w:afterAutospacing="1"/>
        <w:rPr>
          <w:rFonts w:eastAsia="Batang"/>
          <w:sz w:val="24"/>
          <w:lang w:eastAsia="ko-KR"/>
        </w:rPr>
      </w:pPr>
    </w:p>
    <w:p w:rsidR="000E4A33" w:rsidRPr="000E4A33" w:rsidRDefault="000E4A33" w:rsidP="000E4A33">
      <w:pPr>
        <w:shd w:val="clear" w:color="auto" w:fill="FFFFFF"/>
        <w:spacing w:before="100" w:beforeAutospacing="1" w:after="100" w:afterAutospacing="1"/>
        <w:rPr>
          <w:rFonts w:eastAsia="Batang"/>
          <w:sz w:val="24"/>
          <w:lang w:eastAsia="ko-KR"/>
        </w:rPr>
      </w:pPr>
    </w:p>
    <w:p w:rsidR="000E4A33" w:rsidRPr="000E4A33" w:rsidRDefault="000E4A33" w:rsidP="000E4A33">
      <w:pPr>
        <w:shd w:val="clear" w:color="auto" w:fill="FFFFFF"/>
        <w:spacing w:before="100" w:beforeAutospacing="1" w:after="100" w:afterAutospacing="1"/>
        <w:rPr>
          <w:rFonts w:eastAsia="Batang"/>
          <w:sz w:val="24"/>
          <w:lang w:eastAsia="ko-KR"/>
        </w:rPr>
      </w:pPr>
    </w:p>
    <w:p w:rsidR="000E4A33" w:rsidRPr="000E4A33" w:rsidRDefault="000E4A33" w:rsidP="000E4A33">
      <w:pPr>
        <w:shd w:val="clear" w:color="auto" w:fill="FFFFFF"/>
        <w:spacing w:before="100" w:beforeAutospacing="1" w:after="100" w:afterAutospacing="1"/>
        <w:rPr>
          <w:rFonts w:eastAsia="Batang"/>
          <w:sz w:val="24"/>
          <w:lang w:eastAsia="ko-KR"/>
        </w:rPr>
      </w:pPr>
    </w:p>
    <w:p w:rsidR="000E4A33" w:rsidRPr="000E4A33" w:rsidRDefault="000E4A33" w:rsidP="000E4A33">
      <w:pPr>
        <w:shd w:val="clear" w:color="auto" w:fill="FFFFFF"/>
        <w:spacing w:before="100" w:beforeAutospacing="1" w:after="100" w:afterAutospacing="1"/>
        <w:rPr>
          <w:rFonts w:eastAsia="Batang"/>
          <w:sz w:val="24"/>
          <w:lang w:eastAsia="ko-KR"/>
        </w:rPr>
      </w:pPr>
    </w:p>
    <w:p w:rsidR="000E4A33" w:rsidRPr="000E4A33" w:rsidRDefault="000E4A33" w:rsidP="000E4A33">
      <w:pPr>
        <w:shd w:val="clear" w:color="auto" w:fill="FFFFFF"/>
        <w:spacing w:before="100" w:beforeAutospacing="1" w:after="100" w:afterAutospacing="1"/>
        <w:rPr>
          <w:rFonts w:eastAsia="Batang"/>
          <w:sz w:val="24"/>
          <w:lang w:eastAsia="ko-KR"/>
        </w:rPr>
      </w:pPr>
    </w:p>
    <w:p w:rsidR="000E4A33" w:rsidRPr="000E4A33" w:rsidRDefault="000E4A33" w:rsidP="000E4A33">
      <w:pPr>
        <w:shd w:val="clear" w:color="auto" w:fill="FFFFFF"/>
        <w:spacing w:before="100" w:beforeAutospacing="1" w:after="100" w:afterAutospacing="1"/>
        <w:rPr>
          <w:rFonts w:eastAsia="Batang"/>
          <w:sz w:val="24"/>
          <w:lang w:eastAsia="ko-KR"/>
        </w:rPr>
      </w:pPr>
    </w:p>
    <w:p w:rsidR="000E4A33" w:rsidRPr="000E4A33" w:rsidRDefault="000E4A33" w:rsidP="000E4A33">
      <w:pPr>
        <w:shd w:val="clear" w:color="auto" w:fill="FFFFFF"/>
        <w:spacing w:before="100" w:beforeAutospacing="1" w:after="100" w:afterAutospacing="1"/>
        <w:rPr>
          <w:rFonts w:eastAsia="Batang"/>
          <w:sz w:val="24"/>
          <w:lang w:eastAsia="ko-KR"/>
        </w:rPr>
      </w:pPr>
    </w:p>
    <w:p w:rsidR="000E4A33" w:rsidRPr="000E4A33" w:rsidRDefault="000E4A33" w:rsidP="000E4A33">
      <w:pPr>
        <w:shd w:val="clear" w:color="auto" w:fill="FFFFFF"/>
        <w:spacing w:before="100" w:beforeAutospacing="1" w:after="100" w:afterAutospacing="1"/>
        <w:rPr>
          <w:rFonts w:eastAsia="Batang"/>
          <w:sz w:val="24"/>
          <w:lang w:eastAsia="ko-KR"/>
        </w:rPr>
      </w:pPr>
    </w:p>
    <w:p w:rsidR="000E4A33" w:rsidRPr="000E4A33" w:rsidRDefault="000E4A33" w:rsidP="000E4A33">
      <w:pPr>
        <w:shd w:val="clear" w:color="auto" w:fill="FFFFFF"/>
        <w:spacing w:before="100" w:beforeAutospacing="1" w:after="100" w:afterAutospacing="1"/>
        <w:rPr>
          <w:rFonts w:eastAsia="Batang"/>
          <w:sz w:val="24"/>
          <w:lang w:eastAsia="ko-KR"/>
        </w:rPr>
      </w:pPr>
    </w:p>
    <w:p w:rsidR="000E4A33" w:rsidRDefault="000E4A33" w:rsidP="000E4A33">
      <w:pPr>
        <w:shd w:val="clear" w:color="auto" w:fill="FFFFFF"/>
        <w:spacing w:before="100" w:beforeAutospacing="1" w:after="100" w:afterAutospacing="1"/>
        <w:rPr>
          <w:rFonts w:eastAsia="Batang"/>
          <w:sz w:val="24"/>
          <w:lang w:eastAsia="ko-KR"/>
        </w:rPr>
      </w:pPr>
    </w:p>
    <w:p w:rsidR="000E4A33" w:rsidRPr="000E4A33" w:rsidRDefault="000E4A33" w:rsidP="000E4A33">
      <w:pPr>
        <w:shd w:val="clear" w:color="auto" w:fill="FFFFFF"/>
        <w:spacing w:before="100" w:beforeAutospacing="1" w:after="100" w:afterAutospacing="1"/>
        <w:rPr>
          <w:rFonts w:eastAsia="Batang"/>
          <w:sz w:val="24"/>
          <w:lang w:eastAsia="ko-KR"/>
        </w:rPr>
      </w:pPr>
    </w:p>
    <w:p w:rsidR="00767523" w:rsidRDefault="00767523" w:rsidP="000E4A33">
      <w:pPr>
        <w:jc w:val="right"/>
        <w:rPr>
          <w:rFonts w:eastAsia="Batang"/>
          <w:sz w:val="24"/>
          <w:lang w:eastAsia="ko-KR"/>
        </w:rPr>
      </w:pPr>
    </w:p>
    <w:p w:rsidR="00767523" w:rsidRDefault="00767523" w:rsidP="000E4A33">
      <w:pPr>
        <w:jc w:val="right"/>
        <w:rPr>
          <w:rFonts w:eastAsia="Batang"/>
          <w:sz w:val="24"/>
          <w:lang w:eastAsia="ko-KR"/>
        </w:rPr>
      </w:pPr>
    </w:p>
    <w:p w:rsidR="00767523" w:rsidRDefault="00767523" w:rsidP="000E4A33">
      <w:pPr>
        <w:jc w:val="right"/>
        <w:rPr>
          <w:rFonts w:eastAsia="Batang"/>
          <w:sz w:val="24"/>
          <w:lang w:eastAsia="ko-KR"/>
        </w:rPr>
      </w:pPr>
    </w:p>
    <w:p w:rsidR="00767523" w:rsidRDefault="00767523" w:rsidP="000E4A33">
      <w:pPr>
        <w:jc w:val="right"/>
        <w:rPr>
          <w:rFonts w:eastAsia="Batang"/>
          <w:sz w:val="24"/>
          <w:lang w:eastAsia="ko-KR"/>
        </w:rPr>
      </w:pPr>
    </w:p>
    <w:p w:rsidR="00767523" w:rsidRDefault="00767523" w:rsidP="000E4A33">
      <w:pPr>
        <w:jc w:val="right"/>
        <w:rPr>
          <w:rFonts w:eastAsia="Batang"/>
          <w:sz w:val="24"/>
          <w:lang w:eastAsia="ko-KR"/>
        </w:rPr>
      </w:pPr>
    </w:p>
    <w:p w:rsidR="00767523" w:rsidRDefault="00767523" w:rsidP="000E4A33">
      <w:pPr>
        <w:jc w:val="right"/>
        <w:rPr>
          <w:rFonts w:eastAsia="Batang"/>
          <w:sz w:val="24"/>
          <w:lang w:eastAsia="ko-KR"/>
        </w:rPr>
      </w:pPr>
    </w:p>
    <w:p w:rsidR="00767523" w:rsidRDefault="00767523" w:rsidP="000E4A33">
      <w:pPr>
        <w:jc w:val="right"/>
        <w:rPr>
          <w:rFonts w:eastAsia="Batang"/>
          <w:sz w:val="24"/>
          <w:lang w:eastAsia="ko-KR"/>
        </w:rPr>
      </w:pPr>
    </w:p>
    <w:p w:rsidR="000E4A33" w:rsidRPr="00767523" w:rsidRDefault="00767523" w:rsidP="000E4A33">
      <w:pPr>
        <w:jc w:val="right"/>
        <w:rPr>
          <w:rFonts w:eastAsia="Batang"/>
          <w:szCs w:val="28"/>
          <w:lang w:eastAsia="ko-KR"/>
        </w:rPr>
      </w:pPr>
      <w:r w:rsidRPr="00767523">
        <w:rPr>
          <w:rFonts w:eastAsia="Batang"/>
          <w:szCs w:val="28"/>
          <w:lang w:eastAsia="ko-KR"/>
        </w:rPr>
        <w:lastRenderedPageBreak/>
        <w:t>Приложение</w:t>
      </w:r>
      <w:r w:rsidR="000E4A33" w:rsidRPr="00767523">
        <w:rPr>
          <w:rFonts w:eastAsia="Batang"/>
          <w:szCs w:val="28"/>
          <w:lang w:eastAsia="ko-KR"/>
        </w:rPr>
        <w:t xml:space="preserve"> 6</w:t>
      </w:r>
      <w:r w:rsidRPr="00767523">
        <w:rPr>
          <w:rFonts w:eastAsia="Batang"/>
          <w:szCs w:val="28"/>
          <w:lang w:eastAsia="ko-KR"/>
        </w:rPr>
        <w:t xml:space="preserve"> к Положению</w:t>
      </w:r>
    </w:p>
    <w:p w:rsidR="000E4A33" w:rsidRPr="000E4A33" w:rsidRDefault="000E4A33" w:rsidP="000E4A33">
      <w:pPr>
        <w:spacing w:before="149"/>
        <w:jc w:val="both"/>
        <w:rPr>
          <w:rFonts w:eastAsia="Batang"/>
          <w:b/>
          <w:szCs w:val="28"/>
          <w:lang w:eastAsia="ko-KR"/>
        </w:rPr>
      </w:pPr>
      <w:r w:rsidRPr="000E4A33">
        <w:rPr>
          <w:rFonts w:eastAsia="Batang"/>
          <w:szCs w:val="28"/>
          <w:lang w:eastAsia="ko-KR"/>
        </w:rPr>
        <w:t xml:space="preserve"> </w:t>
      </w:r>
      <w:r w:rsidRPr="000E4A33">
        <w:rPr>
          <w:rFonts w:eastAsia="Batang"/>
          <w:b/>
          <w:szCs w:val="28"/>
          <w:lang w:eastAsia="ko-KR"/>
        </w:rPr>
        <w:t xml:space="preserve"> </w:t>
      </w:r>
    </w:p>
    <w:p w:rsidR="000E4A33" w:rsidRPr="000E4A33" w:rsidRDefault="000E4A33" w:rsidP="000E4A33">
      <w:pPr>
        <w:ind w:firstLine="708"/>
        <w:jc w:val="center"/>
        <w:rPr>
          <w:rFonts w:eastAsia="Batang"/>
          <w:b/>
          <w:bCs/>
          <w:szCs w:val="28"/>
          <w:lang w:eastAsia="ko-KR"/>
        </w:rPr>
      </w:pPr>
    </w:p>
    <w:p w:rsidR="000E4A33" w:rsidRPr="000E4A33" w:rsidRDefault="000E4A33" w:rsidP="000E4A33">
      <w:pPr>
        <w:ind w:firstLine="708"/>
        <w:jc w:val="center"/>
        <w:rPr>
          <w:rFonts w:eastAsia="Batang"/>
          <w:bCs/>
          <w:szCs w:val="28"/>
          <w:lang w:eastAsia="ko-KR"/>
        </w:rPr>
      </w:pPr>
      <w:r w:rsidRPr="000E4A33">
        <w:rPr>
          <w:rFonts w:eastAsia="Batang"/>
          <w:bCs/>
          <w:szCs w:val="28"/>
          <w:lang w:eastAsia="ko-KR"/>
        </w:rPr>
        <w:t>Заявка на проведение учебного занятия в номинации</w:t>
      </w:r>
    </w:p>
    <w:p w:rsidR="000E4A33" w:rsidRPr="000E4A33" w:rsidRDefault="000E4A33" w:rsidP="000E4A33">
      <w:pPr>
        <w:ind w:firstLine="708"/>
        <w:jc w:val="center"/>
        <w:rPr>
          <w:rFonts w:eastAsia="Batang"/>
          <w:bCs/>
          <w:szCs w:val="28"/>
          <w:lang w:eastAsia="ko-KR"/>
        </w:rPr>
      </w:pPr>
      <w:r w:rsidRPr="000E4A33">
        <w:rPr>
          <w:rFonts w:eastAsia="Batang"/>
          <w:bCs/>
          <w:szCs w:val="28"/>
          <w:lang w:eastAsia="ko-KR"/>
        </w:rPr>
        <w:t xml:space="preserve"> «</w:t>
      </w:r>
      <w:proofErr w:type="spellStart"/>
      <w:r w:rsidRPr="000E4A33">
        <w:rPr>
          <w:rFonts w:eastAsia="Batang"/>
          <w:bCs/>
          <w:szCs w:val="28"/>
          <w:lang w:eastAsia="ko-KR"/>
        </w:rPr>
        <w:t>Лучщий</w:t>
      </w:r>
      <w:proofErr w:type="spellEnd"/>
      <w:r w:rsidRPr="000E4A33">
        <w:rPr>
          <w:rFonts w:eastAsia="Batang"/>
          <w:bCs/>
          <w:szCs w:val="28"/>
          <w:lang w:eastAsia="ko-KR"/>
        </w:rPr>
        <w:t xml:space="preserve"> учитель года»</w:t>
      </w:r>
    </w:p>
    <w:p w:rsidR="000E4A33" w:rsidRPr="000E4A33" w:rsidRDefault="000E4A33" w:rsidP="000E4A33">
      <w:pPr>
        <w:ind w:firstLine="708"/>
        <w:jc w:val="center"/>
        <w:rPr>
          <w:rFonts w:eastAsia="Batang"/>
          <w:b/>
          <w:bCs/>
          <w:szCs w:val="28"/>
          <w:lang w:eastAsia="ko-KR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27"/>
        <w:gridCol w:w="1134"/>
        <w:gridCol w:w="1984"/>
        <w:gridCol w:w="3226"/>
      </w:tblGrid>
      <w:tr w:rsidR="000E4A33" w:rsidRPr="000E4A33" w:rsidTr="000E4A33">
        <w:tc>
          <w:tcPr>
            <w:tcW w:w="3227" w:type="dxa"/>
            <w:shd w:val="clear" w:color="auto" w:fill="auto"/>
          </w:tcPr>
          <w:p w:rsidR="000E4A33" w:rsidRPr="000E4A33" w:rsidRDefault="000E4A33" w:rsidP="000E4A33">
            <w:pPr>
              <w:rPr>
                <w:rFonts w:eastAsia="Batang"/>
                <w:color w:val="000000"/>
                <w:szCs w:val="28"/>
                <w:lang w:eastAsia="ko-KR"/>
              </w:rPr>
            </w:pPr>
            <w:r w:rsidRPr="000E4A33">
              <w:rPr>
                <w:rFonts w:eastAsia="Batang"/>
                <w:color w:val="000000"/>
                <w:szCs w:val="28"/>
                <w:lang w:eastAsia="ko-KR"/>
              </w:rPr>
              <w:t>ФИО конкурсанта</w:t>
            </w:r>
          </w:p>
        </w:tc>
        <w:tc>
          <w:tcPr>
            <w:tcW w:w="1134" w:type="dxa"/>
            <w:shd w:val="clear" w:color="auto" w:fill="auto"/>
          </w:tcPr>
          <w:p w:rsidR="000E4A33" w:rsidRPr="000E4A33" w:rsidRDefault="000E4A33" w:rsidP="000E4A33">
            <w:pPr>
              <w:rPr>
                <w:rFonts w:eastAsia="Batang"/>
                <w:color w:val="000000"/>
                <w:szCs w:val="28"/>
                <w:lang w:eastAsia="ko-KR"/>
              </w:rPr>
            </w:pPr>
            <w:r w:rsidRPr="000E4A33">
              <w:rPr>
                <w:rFonts w:eastAsia="Batang"/>
                <w:color w:val="000000"/>
                <w:szCs w:val="28"/>
                <w:lang w:eastAsia="ko-KR"/>
              </w:rPr>
              <w:t>Класс</w:t>
            </w:r>
          </w:p>
        </w:tc>
        <w:tc>
          <w:tcPr>
            <w:tcW w:w="1984" w:type="dxa"/>
            <w:shd w:val="clear" w:color="auto" w:fill="auto"/>
          </w:tcPr>
          <w:p w:rsidR="000E4A33" w:rsidRPr="000E4A33" w:rsidRDefault="000E4A33" w:rsidP="000E4A33">
            <w:pPr>
              <w:rPr>
                <w:rFonts w:eastAsia="Batang"/>
                <w:color w:val="000000"/>
                <w:szCs w:val="28"/>
                <w:lang w:eastAsia="ko-KR"/>
              </w:rPr>
            </w:pPr>
            <w:r w:rsidRPr="000E4A33">
              <w:rPr>
                <w:rFonts w:eastAsia="Batang"/>
                <w:color w:val="000000"/>
                <w:szCs w:val="28"/>
                <w:lang w:eastAsia="ko-KR"/>
              </w:rPr>
              <w:t>Предмет</w:t>
            </w:r>
          </w:p>
        </w:tc>
        <w:tc>
          <w:tcPr>
            <w:tcW w:w="3226" w:type="dxa"/>
            <w:shd w:val="clear" w:color="auto" w:fill="auto"/>
          </w:tcPr>
          <w:p w:rsidR="000E4A33" w:rsidRPr="000E4A33" w:rsidRDefault="000E4A33" w:rsidP="000E4A33">
            <w:pPr>
              <w:rPr>
                <w:rFonts w:eastAsia="Batang"/>
                <w:color w:val="000000"/>
                <w:szCs w:val="28"/>
                <w:lang w:eastAsia="ko-KR"/>
              </w:rPr>
            </w:pPr>
            <w:r w:rsidRPr="000E4A33">
              <w:rPr>
                <w:rFonts w:eastAsia="Batang"/>
                <w:color w:val="000000"/>
                <w:szCs w:val="28"/>
                <w:lang w:eastAsia="ko-KR"/>
              </w:rPr>
              <w:t>Тема урока</w:t>
            </w:r>
          </w:p>
        </w:tc>
      </w:tr>
      <w:tr w:rsidR="000E4A33" w:rsidRPr="000E4A33" w:rsidTr="000E4A33">
        <w:tc>
          <w:tcPr>
            <w:tcW w:w="3227" w:type="dxa"/>
            <w:shd w:val="clear" w:color="auto" w:fill="auto"/>
          </w:tcPr>
          <w:p w:rsidR="000E4A33" w:rsidRPr="000E4A33" w:rsidRDefault="000E4A33" w:rsidP="000E4A33">
            <w:pPr>
              <w:rPr>
                <w:rFonts w:eastAsia="Batang"/>
                <w:b/>
                <w:color w:val="000000"/>
                <w:szCs w:val="28"/>
                <w:lang w:eastAsia="ko-KR"/>
              </w:rPr>
            </w:pPr>
          </w:p>
        </w:tc>
        <w:tc>
          <w:tcPr>
            <w:tcW w:w="1134" w:type="dxa"/>
            <w:shd w:val="clear" w:color="auto" w:fill="auto"/>
          </w:tcPr>
          <w:p w:rsidR="000E4A33" w:rsidRPr="000E4A33" w:rsidRDefault="000E4A33" w:rsidP="000E4A33">
            <w:pPr>
              <w:rPr>
                <w:rFonts w:eastAsia="Batang"/>
                <w:b/>
                <w:color w:val="000000"/>
                <w:szCs w:val="28"/>
                <w:lang w:eastAsia="ko-KR"/>
              </w:rPr>
            </w:pPr>
          </w:p>
        </w:tc>
        <w:tc>
          <w:tcPr>
            <w:tcW w:w="1984" w:type="dxa"/>
            <w:shd w:val="clear" w:color="auto" w:fill="auto"/>
          </w:tcPr>
          <w:p w:rsidR="000E4A33" w:rsidRPr="000E4A33" w:rsidRDefault="000E4A33" w:rsidP="000E4A33">
            <w:pPr>
              <w:rPr>
                <w:rFonts w:eastAsia="Batang"/>
                <w:b/>
                <w:color w:val="000000"/>
                <w:szCs w:val="28"/>
                <w:lang w:eastAsia="ko-KR"/>
              </w:rPr>
            </w:pPr>
          </w:p>
        </w:tc>
        <w:tc>
          <w:tcPr>
            <w:tcW w:w="3226" w:type="dxa"/>
            <w:shd w:val="clear" w:color="auto" w:fill="auto"/>
          </w:tcPr>
          <w:p w:rsidR="000E4A33" w:rsidRPr="000E4A33" w:rsidRDefault="000E4A33" w:rsidP="000E4A33">
            <w:pPr>
              <w:rPr>
                <w:rFonts w:eastAsia="Batang"/>
                <w:b/>
                <w:color w:val="000000"/>
                <w:szCs w:val="28"/>
                <w:lang w:eastAsia="ko-KR"/>
              </w:rPr>
            </w:pPr>
          </w:p>
          <w:p w:rsidR="000E4A33" w:rsidRPr="000E4A33" w:rsidRDefault="000E4A33" w:rsidP="000E4A33">
            <w:pPr>
              <w:rPr>
                <w:rFonts w:eastAsia="Batang"/>
                <w:b/>
                <w:color w:val="000000"/>
                <w:szCs w:val="28"/>
                <w:lang w:eastAsia="ko-KR"/>
              </w:rPr>
            </w:pPr>
          </w:p>
        </w:tc>
      </w:tr>
    </w:tbl>
    <w:p w:rsidR="000E4A33" w:rsidRPr="000E4A33" w:rsidRDefault="000E4A33" w:rsidP="000E4A33">
      <w:pPr>
        <w:shd w:val="clear" w:color="auto" w:fill="FFFFFF"/>
        <w:rPr>
          <w:rFonts w:eastAsia="Batang"/>
          <w:b/>
          <w:color w:val="000000"/>
          <w:szCs w:val="28"/>
          <w:lang w:eastAsia="ko-KR"/>
        </w:rPr>
      </w:pPr>
    </w:p>
    <w:p w:rsidR="000E4A33" w:rsidRPr="000E4A33" w:rsidRDefault="000E4A33" w:rsidP="000E4A33">
      <w:pPr>
        <w:shd w:val="clear" w:color="auto" w:fill="FFFFFF"/>
        <w:jc w:val="both"/>
        <w:rPr>
          <w:rFonts w:eastAsia="Batang"/>
          <w:color w:val="000000"/>
          <w:szCs w:val="28"/>
          <w:lang w:eastAsia="ko-KR"/>
        </w:rPr>
      </w:pPr>
      <w:r w:rsidRPr="000E4A33">
        <w:rPr>
          <w:rFonts w:eastAsia="Batang"/>
          <w:color w:val="000000"/>
          <w:szCs w:val="28"/>
          <w:lang w:eastAsia="ko-KR"/>
        </w:rPr>
        <w:tab/>
      </w:r>
    </w:p>
    <w:p w:rsidR="000E4A33" w:rsidRPr="000E4A33" w:rsidRDefault="000E4A33" w:rsidP="000E4A33">
      <w:pPr>
        <w:shd w:val="clear" w:color="auto" w:fill="FFFFFF"/>
        <w:jc w:val="both"/>
        <w:rPr>
          <w:rFonts w:eastAsia="Batang"/>
          <w:i/>
          <w:color w:val="000000"/>
          <w:sz w:val="24"/>
          <w:lang w:eastAsia="ko-KR"/>
        </w:rPr>
      </w:pPr>
      <w:r w:rsidRPr="000E4A33">
        <w:rPr>
          <w:rFonts w:eastAsia="Batang"/>
          <w:color w:val="000000"/>
          <w:szCs w:val="28"/>
          <w:lang w:eastAsia="ko-KR"/>
        </w:rPr>
        <w:t>Директор школы      ___________________//_____________________</w:t>
      </w:r>
      <w:r w:rsidRPr="000E4A33">
        <w:rPr>
          <w:rFonts w:eastAsia="Batang"/>
          <w:color w:val="000000"/>
          <w:szCs w:val="28"/>
          <w:lang w:eastAsia="ko-KR"/>
        </w:rPr>
        <w:tab/>
      </w:r>
    </w:p>
    <w:p w:rsidR="000E4A33" w:rsidRPr="000E4A33" w:rsidRDefault="000E4A33" w:rsidP="000E4A33">
      <w:pPr>
        <w:jc w:val="center"/>
      </w:pPr>
    </w:p>
    <w:sectPr w:rsidR="000E4A33" w:rsidRPr="000E4A33" w:rsidSect="001E555A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+mn-ea">
    <w:panose1 w:val="00000000000000000000"/>
    <w:charset w:val="00"/>
    <w:family w:val="roman"/>
    <w:notTrueType/>
    <w:pitch w:val="default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B67540"/>
    <w:multiLevelType w:val="hybridMultilevel"/>
    <w:tmpl w:val="A30C8C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07CF"/>
    <w:rsid w:val="000C11F6"/>
    <w:rsid w:val="000D1F46"/>
    <w:rsid w:val="000E4A33"/>
    <w:rsid w:val="000F03EA"/>
    <w:rsid w:val="001377F7"/>
    <w:rsid w:val="00193EC5"/>
    <w:rsid w:val="001E555A"/>
    <w:rsid w:val="001E5B00"/>
    <w:rsid w:val="002073FF"/>
    <w:rsid w:val="0029297B"/>
    <w:rsid w:val="00450210"/>
    <w:rsid w:val="004E2C2A"/>
    <w:rsid w:val="00555EA0"/>
    <w:rsid w:val="005E2895"/>
    <w:rsid w:val="00616CAD"/>
    <w:rsid w:val="007542C2"/>
    <w:rsid w:val="00767523"/>
    <w:rsid w:val="007823C1"/>
    <w:rsid w:val="0083186E"/>
    <w:rsid w:val="008E266C"/>
    <w:rsid w:val="009A2D19"/>
    <w:rsid w:val="00A4439C"/>
    <w:rsid w:val="00A607CF"/>
    <w:rsid w:val="00B522B5"/>
    <w:rsid w:val="00E30EE3"/>
    <w:rsid w:val="00F81FEC"/>
    <w:rsid w:val="00F968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2895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5E2895"/>
    <w:pPr>
      <w:jc w:val="center"/>
    </w:pPr>
  </w:style>
  <w:style w:type="character" w:customStyle="1" w:styleId="a4">
    <w:name w:val="Основной текст Знак"/>
    <w:basedOn w:val="a0"/>
    <w:link w:val="a3"/>
    <w:rsid w:val="005E2895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Style3">
    <w:name w:val="Style3"/>
    <w:basedOn w:val="a"/>
    <w:uiPriority w:val="99"/>
    <w:rsid w:val="005E2895"/>
    <w:pPr>
      <w:widowControl w:val="0"/>
      <w:autoSpaceDE w:val="0"/>
      <w:autoSpaceDN w:val="0"/>
      <w:adjustRightInd w:val="0"/>
    </w:pPr>
    <w:rPr>
      <w:sz w:val="24"/>
    </w:rPr>
  </w:style>
  <w:style w:type="character" w:customStyle="1" w:styleId="FontStyle13">
    <w:name w:val="Font Style13"/>
    <w:uiPriority w:val="99"/>
    <w:rsid w:val="005E2895"/>
    <w:rPr>
      <w:rFonts w:ascii="Times New Roman" w:hAnsi="Times New Roman" w:cs="Times New Roman"/>
      <w:sz w:val="22"/>
      <w:szCs w:val="22"/>
    </w:rPr>
  </w:style>
  <w:style w:type="paragraph" w:styleId="a5">
    <w:name w:val="Balloon Text"/>
    <w:basedOn w:val="a"/>
    <w:link w:val="a6"/>
    <w:uiPriority w:val="99"/>
    <w:semiHidden/>
    <w:unhideWhenUsed/>
    <w:rsid w:val="00B522B5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522B5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Default">
    <w:name w:val="Default"/>
    <w:rsid w:val="007823C1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eastAsia="ru-RU"/>
    </w:rPr>
  </w:style>
  <w:style w:type="table" w:styleId="a7">
    <w:name w:val="Table Grid"/>
    <w:basedOn w:val="a1"/>
    <w:uiPriority w:val="59"/>
    <w:rsid w:val="007823C1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8">
    <w:name w:val="Normal (Web)"/>
    <w:basedOn w:val="a"/>
    <w:uiPriority w:val="99"/>
    <w:semiHidden/>
    <w:unhideWhenUsed/>
    <w:rsid w:val="007823C1"/>
    <w:pPr>
      <w:spacing w:before="100" w:beforeAutospacing="1" w:after="100" w:afterAutospacing="1"/>
    </w:pPr>
    <w:rPr>
      <w:sz w:val="24"/>
    </w:rPr>
  </w:style>
  <w:style w:type="character" w:styleId="a9">
    <w:name w:val="Hyperlink"/>
    <w:basedOn w:val="a0"/>
    <w:uiPriority w:val="99"/>
    <w:unhideWhenUsed/>
    <w:rsid w:val="007823C1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2895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5E2895"/>
    <w:pPr>
      <w:jc w:val="center"/>
    </w:pPr>
  </w:style>
  <w:style w:type="character" w:customStyle="1" w:styleId="a4">
    <w:name w:val="Основной текст Знак"/>
    <w:basedOn w:val="a0"/>
    <w:link w:val="a3"/>
    <w:rsid w:val="005E2895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Style3">
    <w:name w:val="Style3"/>
    <w:basedOn w:val="a"/>
    <w:uiPriority w:val="99"/>
    <w:rsid w:val="005E2895"/>
    <w:pPr>
      <w:widowControl w:val="0"/>
      <w:autoSpaceDE w:val="0"/>
      <w:autoSpaceDN w:val="0"/>
      <w:adjustRightInd w:val="0"/>
    </w:pPr>
    <w:rPr>
      <w:sz w:val="24"/>
    </w:rPr>
  </w:style>
  <w:style w:type="character" w:customStyle="1" w:styleId="FontStyle13">
    <w:name w:val="Font Style13"/>
    <w:uiPriority w:val="99"/>
    <w:rsid w:val="005E2895"/>
    <w:rPr>
      <w:rFonts w:ascii="Times New Roman" w:hAnsi="Times New Roman" w:cs="Times New Roman"/>
      <w:sz w:val="22"/>
      <w:szCs w:val="22"/>
    </w:rPr>
  </w:style>
  <w:style w:type="paragraph" w:styleId="a5">
    <w:name w:val="Balloon Text"/>
    <w:basedOn w:val="a"/>
    <w:link w:val="a6"/>
    <w:uiPriority w:val="99"/>
    <w:semiHidden/>
    <w:unhideWhenUsed/>
    <w:rsid w:val="00B522B5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522B5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Default">
    <w:name w:val="Default"/>
    <w:rsid w:val="007823C1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eastAsia="ru-RU"/>
    </w:rPr>
  </w:style>
  <w:style w:type="table" w:styleId="a7">
    <w:name w:val="Table Grid"/>
    <w:basedOn w:val="a1"/>
    <w:uiPriority w:val="59"/>
    <w:rsid w:val="007823C1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8">
    <w:name w:val="Normal (Web)"/>
    <w:basedOn w:val="a"/>
    <w:uiPriority w:val="99"/>
    <w:semiHidden/>
    <w:unhideWhenUsed/>
    <w:rsid w:val="007823C1"/>
    <w:pPr>
      <w:spacing w:before="100" w:beforeAutospacing="1" w:after="100" w:afterAutospacing="1"/>
    </w:pPr>
    <w:rPr>
      <w:sz w:val="24"/>
    </w:rPr>
  </w:style>
  <w:style w:type="character" w:styleId="a9">
    <w:name w:val="Hyperlink"/>
    <w:basedOn w:val="a0"/>
    <w:uiPriority w:val="99"/>
    <w:unhideWhenUsed/>
    <w:rsid w:val="007823C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metodistbgr@yandex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161</TotalTime>
  <Pages>1</Pages>
  <Words>5512</Words>
  <Characters>31422</Characters>
  <Application>Microsoft Office Word</Application>
  <DocSecurity>0</DocSecurity>
  <Lines>261</Lines>
  <Paragraphs>73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комитет по образованию</Company>
  <LinksUpToDate>false</LinksUpToDate>
  <CharactersWithSpaces>36861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Людмила Михайловна Васильева</dc:creator>
  <cp:keywords/>
  <dc:description/>
  <cp:lastModifiedBy>Людмила Михайловна Васильева</cp:lastModifiedBy>
  <cp:revision>17</cp:revision>
  <cp:lastPrinted>2020-05-28T02:16:00Z</cp:lastPrinted>
  <dcterms:created xsi:type="dcterms:W3CDTF">2020-05-12T06:21:00Z</dcterms:created>
  <dcterms:modified xsi:type="dcterms:W3CDTF">2020-05-28T08:55:00Z</dcterms:modified>
</cp:coreProperties>
</file>